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AB257" w14:textId="087138C5" w:rsidR="009B5B43" w:rsidRPr="00C35724" w:rsidRDefault="00635128" w:rsidP="00BE42A9">
      <w:pPr>
        <w:jc w:val="center"/>
        <w:rPr>
          <w:rFonts w:ascii="Century Gothic" w:hAnsi="Century Gothic"/>
          <w:b/>
          <w:bCs/>
          <w:sz w:val="52"/>
          <w:szCs w:val="52"/>
        </w:rPr>
      </w:pPr>
      <w:r w:rsidRPr="00C35724">
        <w:rPr>
          <w:rFonts w:ascii="Century Gothic" w:hAnsi="Century Gothic"/>
          <w:b/>
          <w:bCs/>
          <w:sz w:val="52"/>
          <w:szCs w:val="52"/>
        </w:rPr>
        <w:t>Contractor Building Access Form</w:t>
      </w:r>
    </w:p>
    <w:p w14:paraId="3D997ED9" w14:textId="77777777" w:rsidR="00503347" w:rsidRPr="00C35724" w:rsidRDefault="00503347" w:rsidP="00E266DC">
      <w:pPr>
        <w:pBdr>
          <w:top w:val="single" w:sz="4" w:space="1" w:color="444D26" w:themeColor="text2"/>
        </w:pBdr>
        <w:spacing w:after="240"/>
        <w:jc w:val="center"/>
        <w:rPr>
          <w:rStyle w:val="IntenseEmphasis"/>
          <w:color w:val="auto"/>
        </w:rPr>
      </w:pPr>
      <w:r w:rsidRPr="00C35724">
        <w:rPr>
          <w:rStyle w:val="IntenseEmphasis"/>
          <w:color w:val="auto"/>
        </w:rPr>
        <w:t xml:space="preserve">Please make sure that all information is filled out correctly and submitted to the management office email NO LESS THAN 48 HOURS IN ADVANCE: </w:t>
      </w:r>
      <w:hyperlink r:id="rId7" w:history="1">
        <w:r w:rsidRPr="00C35724">
          <w:rPr>
            <w:rStyle w:val="Hyperlink"/>
            <w:color w:val="auto"/>
          </w:rPr>
          <w:t>blpfrontdesk@transwestern.com</w:t>
        </w:r>
      </w:hyperlink>
    </w:p>
    <w:tbl>
      <w:tblPr>
        <w:tblStyle w:val="TableGrid"/>
        <w:tblW w:w="0" w:type="auto"/>
        <w:jc w:val="center"/>
        <w:shd w:val="clear" w:color="auto" w:fill="ECF0E9" w:themeFill="accent1" w:themeFillTint="33"/>
        <w:tblLook w:val="04A0" w:firstRow="1" w:lastRow="0" w:firstColumn="1" w:lastColumn="0" w:noHBand="0" w:noVBand="1"/>
      </w:tblPr>
      <w:tblGrid>
        <w:gridCol w:w="4675"/>
        <w:gridCol w:w="4675"/>
      </w:tblGrid>
      <w:tr w:rsidR="0048179C" w14:paraId="09D30D96" w14:textId="77777777" w:rsidTr="006B0FB0">
        <w:trPr>
          <w:jc w:val="center"/>
        </w:trPr>
        <w:tc>
          <w:tcPr>
            <w:tcW w:w="9350" w:type="dxa"/>
            <w:gridSpan w:val="2"/>
            <w:shd w:val="clear" w:color="auto" w:fill="ECF0E9" w:themeFill="accent1" w:themeFillTint="33"/>
          </w:tcPr>
          <w:p w14:paraId="053CD564" w14:textId="2AF6EC0A" w:rsidR="0048179C" w:rsidRPr="0048179C" w:rsidRDefault="0048179C" w:rsidP="0048179C">
            <w:pPr>
              <w:jc w:val="center"/>
              <w:rPr>
                <w:b/>
                <w:bCs/>
                <w:color w:val="935309" w:themeColor="accent2" w:themeShade="80"/>
                <w:sz w:val="24"/>
                <w:szCs w:val="24"/>
              </w:rPr>
            </w:pPr>
            <w:r w:rsidRPr="0048179C">
              <w:rPr>
                <w:b/>
                <w:bCs/>
                <w:color w:val="935309" w:themeColor="accent2" w:themeShade="80"/>
                <w:sz w:val="24"/>
                <w:szCs w:val="24"/>
              </w:rPr>
              <w:t>Check One</w:t>
            </w:r>
          </w:p>
        </w:tc>
      </w:tr>
      <w:tr w:rsidR="007B6E5F" w14:paraId="606606E7" w14:textId="77777777" w:rsidTr="006B0FB0">
        <w:trPr>
          <w:jc w:val="center"/>
        </w:trPr>
        <w:tc>
          <w:tcPr>
            <w:tcW w:w="4675" w:type="dxa"/>
            <w:shd w:val="clear" w:color="auto" w:fill="ECF0E9" w:themeFill="accent1" w:themeFillTint="33"/>
          </w:tcPr>
          <w:p w14:paraId="00BCE613" w14:textId="1E025143" w:rsidR="007B6E5F" w:rsidRDefault="006D5393">
            <w:pPr>
              <w:rPr>
                <w:color w:val="935309" w:themeColor="accent2" w:themeShade="80"/>
                <w:sz w:val="24"/>
                <w:szCs w:val="24"/>
              </w:rPr>
            </w:pPr>
            <w:sdt>
              <w:sdtPr>
                <w:rPr>
                  <w:color w:val="935309" w:themeColor="accent2" w:themeShade="80"/>
                  <w:sz w:val="24"/>
                  <w:szCs w:val="24"/>
                </w:rPr>
                <w:id w:val="2020802500"/>
                <w14:checkbox>
                  <w14:checked w14:val="0"/>
                  <w14:checkedState w14:val="2612" w14:font="MS Gothic"/>
                  <w14:uncheckedState w14:val="2610" w14:font="MS Gothic"/>
                </w14:checkbox>
              </w:sdtPr>
              <w:sdtEndPr/>
              <w:sdtContent>
                <w:r w:rsidR="007E5C0E">
                  <w:rPr>
                    <w:rFonts w:ascii="MS Gothic" w:eastAsia="MS Gothic" w:hAnsi="MS Gothic" w:hint="eastAsia"/>
                    <w:color w:val="935309" w:themeColor="accent2" w:themeShade="80"/>
                    <w:sz w:val="24"/>
                    <w:szCs w:val="24"/>
                  </w:rPr>
                  <w:t>☐</w:t>
                </w:r>
              </w:sdtContent>
            </w:sdt>
            <w:r w:rsidR="0048179C">
              <w:rPr>
                <w:color w:val="935309" w:themeColor="accent2" w:themeShade="80"/>
                <w:sz w:val="24"/>
                <w:szCs w:val="24"/>
              </w:rPr>
              <w:t xml:space="preserve"> </w:t>
            </w:r>
            <w:r w:rsidR="006560FD">
              <w:rPr>
                <w:color w:val="935309" w:themeColor="accent2" w:themeShade="80"/>
                <w:sz w:val="24"/>
                <w:szCs w:val="24"/>
              </w:rPr>
              <w:t xml:space="preserve"> </w:t>
            </w:r>
            <w:r w:rsidR="0048179C">
              <w:rPr>
                <w:color w:val="935309" w:themeColor="accent2" w:themeShade="80"/>
                <w:sz w:val="24"/>
                <w:szCs w:val="24"/>
              </w:rPr>
              <w:t xml:space="preserve">One BriarLake Plaza </w:t>
            </w:r>
          </w:p>
        </w:tc>
        <w:tc>
          <w:tcPr>
            <w:tcW w:w="4675" w:type="dxa"/>
            <w:shd w:val="clear" w:color="auto" w:fill="ECF0E9" w:themeFill="accent1" w:themeFillTint="33"/>
          </w:tcPr>
          <w:p w14:paraId="69D30B51" w14:textId="388FA96E" w:rsidR="007B6E5F" w:rsidRDefault="006D5393">
            <w:pPr>
              <w:rPr>
                <w:color w:val="935309" w:themeColor="accent2" w:themeShade="80"/>
                <w:sz w:val="24"/>
                <w:szCs w:val="24"/>
              </w:rPr>
            </w:pPr>
            <w:sdt>
              <w:sdtPr>
                <w:rPr>
                  <w:color w:val="935309" w:themeColor="accent2" w:themeShade="80"/>
                  <w:sz w:val="24"/>
                  <w:szCs w:val="24"/>
                </w:rPr>
                <w:id w:val="-113135015"/>
                <w14:checkbox>
                  <w14:checked w14:val="0"/>
                  <w14:checkedState w14:val="2612" w14:font="MS Gothic"/>
                  <w14:uncheckedState w14:val="2610" w14:font="MS Gothic"/>
                </w14:checkbox>
              </w:sdtPr>
              <w:sdtEndPr/>
              <w:sdtContent>
                <w:r w:rsidR="006560FD">
                  <w:rPr>
                    <w:rFonts w:ascii="MS Gothic" w:eastAsia="MS Gothic" w:hAnsi="MS Gothic" w:hint="eastAsia"/>
                    <w:color w:val="935309" w:themeColor="accent2" w:themeShade="80"/>
                    <w:sz w:val="24"/>
                    <w:szCs w:val="24"/>
                  </w:rPr>
                  <w:t>☐</w:t>
                </w:r>
              </w:sdtContent>
            </w:sdt>
            <w:r w:rsidR="006560FD">
              <w:rPr>
                <w:color w:val="935309" w:themeColor="accent2" w:themeShade="80"/>
                <w:sz w:val="24"/>
                <w:szCs w:val="24"/>
              </w:rPr>
              <w:t xml:space="preserve">  </w:t>
            </w:r>
            <w:r w:rsidR="0048179C">
              <w:rPr>
                <w:color w:val="935309" w:themeColor="accent2" w:themeShade="80"/>
                <w:sz w:val="24"/>
                <w:szCs w:val="24"/>
              </w:rPr>
              <w:t>Two BriarLake Plaza</w:t>
            </w:r>
          </w:p>
        </w:tc>
      </w:tr>
    </w:tbl>
    <w:p w14:paraId="7A9B9469" w14:textId="188A7E73" w:rsidR="00503347" w:rsidRDefault="00503347">
      <w:pPr>
        <w:rPr>
          <w:color w:val="935309" w:themeColor="accent2" w:themeShade="80"/>
          <w:sz w:val="24"/>
          <w:szCs w:val="24"/>
        </w:rPr>
      </w:pPr>
    </w:p>
    <w:tbl>
      <w:tblPr>
        <w:tblStyle w:val="TableGrid"/>
        <w:tblW w:w="10365"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768"/>
        <w:gridCol w:w="2694"/>
        <w:gridCol w:w="2117"/>
        <w:gridCol w:w="2786"/>
      </w:tblGrid>
      <w:tr w:rsidR="00C35724" w:rsidRPr="00C35724" w14:paraId="6DB88836" w14:textId="77777777" w:rsidTr="001C43E9">
        <w:trPr>
          <w:trHeight w:val="483"/>
          <w:jc w:val="center"/>
        </w:trPr>
        <w:tc>
          <w:tcPr>
            <w:tcW w:w="2768" w:type="dxa"/>
            <w:vAlign w:val="center"/>
          </w:tcPr>
          <w:p w14:paraId="7B2CC250" w14:textId="050964B5" w:rsidR="00A87CA5" w:rsidRPr="00C35724" w:rsidRDefault="00556AF4" w:rsidP="006713E3">
            <w:pPr>
              <w:jc w:val="both"/>
              <w:rPr>
                <w:b/>
                <w:bCs/>
                <w:sz w:val="24"/>
                <w:szCs w:val="24"/>
              </w:rPr>
            </w:pPr>
            <w:r w:rsidRPr="00C35724">
              <w:rPr>
                <w:b/>
                <w:bCs/>
                <w:sz w:val="24"/>
                <w:szCs w:val="24"/>
              </w:rPr>
              <w:t>Tenant Name:</w:t>
            </w:r>
          </w:p>
        </w:tc>
        <w:sdt>
          <w:sdtPr>
            <w:rPr>
              <w:sz w:val="24"/>
              <w:szCs w:val="24"/>
            </w:rPr>
            <w:id w:val="-2093994664"/>
            <w:placeholder>
              <w:docPart w:val="21DD98348C7D42619F683A81083C0696"/>
            </w:placeholder>
            <w:showingPlcHdr/>
            <w:text/>
          </w:sdtPr>
          <w:sdtEndPr/>
          <w:sdtContent>
            <w:tc>
              <w:tcPr>
                <w:tcW w:w="2694" w:type="dxa"/>
                <w:vAlign w:val="center"/>
              </w:tcPr>
              <w:p w14:paraId="7F2764FB" w14:textId="43436D62" w:rsidR="00A87CA5" w:rsidRPr="00C35724" w:rsidRDefault="008D3AEB" w:rsidP="00DE3976">
                <w:pPr>
                  <w:jc w:val="both"/>
                  <w:rPr>
                    <w:sz w:val="24"/>
                    <w:szCs w:val="24"/>
                  </w:rPr>
                </w:pPr>
                <w:r w:rsidRPr="00C35724">
                  <w:rPr>
                    <w:rStyle w:val="PlaceholderText"/>
                    <w:color w:val="auto"/>
                  </w:rPr>
                  <w:t>Click to enter text.</w:t>
                </w:r>
              </w:p>
            </w:tc>
          </w:sdtContent>
        </w:sdt>
        <w:tc>
          <w:tcPr>
            <w:tcW w:w="2117" w:type="dxa"/>
            <w:vAlign w:val="center"/>
          </w:tcPr>
          <w:p w14:paraId="2559DD02" w14:textId="64ED65A0" w:rsidR="00A87CA5" w:rsidRPr="00C35724" w:rsidRDefault="00556AF4" w:rsidP="006713E3">
            <w:pPr>
              <w:jc w:val="both"/>
              <w:rPr>
                <w:b/>
                <w:bCs/>
                <w:sz w:val="24"/>
                <w:szCs w:val="24"/>
              </w:rPr>
            </w:pPr>
            <w:r w:rsidRPr="00C35724">
              <w:rPr>
                <w:b/>
                <w:bCs/>
                <w:sz w:val="24"/>
                <w:szCs w:val="24"/>
              </w:rPr>
              <w:t>Suite:</w:t>
            </w:r>
          </w:p>
        </w:tc>
        <w:sdt>
          <w:sdtPr>
            <w:rPr>
              <w:sz w:val="24"/>
              <w:szCs w:val="24"/>
            </w:rPr>
            <w:id w:val="449135626"/>
            <w:placeholder>
              <w:docPart w:val="D8ADF0B534CB47E78BF0A7400FDB66EB"/>
            </w:placeholder>
            <w:showingPlcHdr/>
            <w:text/>
          </w:sdtPr>
          <w:sdtEndPr/>
          <w:sdtContent>
            <w:tc>
              <w:tcPr>
                <w:tcW w:w="2786" w:type="dxa"/>
                <w:vAlign w:val="center"/>
              </w:tcPr>
              <w:p w14:paraId="038057E4" w14:textId="0C060362" w:rsidR="00A87CA5" w:rsidRPr="00C35724" w:rsidRDefault="008D3AEB" w:rsidP="00DE3976">
                <w:pPr>
                  <w:jc w:val="both"/>
                  <w:rPr>
                    <w:sz w:val="24"/>
                    <w:szCs w:val="24"/>
                  </w:rPr>
                </w:pPr>
                <w:r w:rsidRPr="00C35724">
                  <w:rPr>
                    <w:rStyle w:val="PlaceholderText"/>
                    <w:color w:val="auto"/>
                  </w:rPr>
                  <w:t>Click to enter text.</w:t>
                </w:r>
              </w:p>
            </w:tc>
          </w:sdtContent>
        </w:sdt>
      </w:tr>
      <w:tr w:rsidR="00C35724" w:rsidRPr="00C35724" w14:paraId="7607DCCC" w14:textId="77777777" w:rsidTr="001C43E9">
        <w:trPr>
          <w:trHeight w:val="491"/>
          <w:jc w:val="center"/>
        </w:trPr>
        <w:tc>
          <w:tcPr>
            <w:tcW w:w="2768" w:type="dxa"/>
            <w:vAlign w:val="center"/>
          </w:tcPr>
          <w:p w14:paraId="5B4E7D45" w14:textId="28539C1B" w:rsidR="00A87CA5" w:rsidRPr="00C35724" w:rsidRDefault="00556AF4" w:rsidP="006713E3">
            <w:pPr>
              <w:jc w:val="both"/>
              <w:rPr>
                <w:b/>
                <w:bCs/>
                <w:sz w:val="24"/>
                <w:szCs w:val="24"/>
              </w:rPr>
            </w:pPr>
            <w:r w:rsidRPr="00C35724">
              <w:rPr>
                <w:b/>
                <w:bCs/>
                <w:sz w:val="24"/>
                <w:szCs w:val="24"/>
              </w:rPr>
              <w:t>Contractor Name:</w:t>
            </w:r>
          </w:p>
        </w:tc>
        <w:sdt>
          <w:sdtPr>
            <w:rPr>
              <w:sz w:val="24"/>
              <w:szCs w:val="24"/>
            </w:rPr>
            <w:id w:val="1523909708"/>
            <w:placeholder>
              <w:docPart w:val="D0483B7452AF4561BF92073FDEA63DE8"/>
            </w:placeholder>
            <w:showingPlcHdr/>
            <w:text/>
          </w:sdtPr>
          <w:sdtEndPr/>
          <w:sdtContent>
            <w:tc>
              <w:tcPr>
                <w:tcW w:w="2694" w:type="dxa"/>
                <w:vAlign w:val="center"/>
              </w:tcPr>
              <w:p w14:paraId="6D28B16E" w14:textId="5E651470" w:rsidR="00A87CA5" w:rsidRPr="00C35724" w:rsidRDefault="008D3AEB" w:rsidP="00DE3976">
                <w:pPr>
                  <w:jc w:val="both"/>
                  <w:rPr>
                    <w:sz w:val="24"/>
                    <w:szCs w:val="24"/>
                  </w:rPr>
                </w:pPr>
                <w:r w:rsidRPr="00C35724">
                  <w:rPr>
                    <w:rStyle w:val="PlaceholderText"/>
                    <w:color w:val="auto"/>
                  </w:rPr>
                  <w:t>Click to enter text.</w:t>
                </w:r>
              </w:p>
            </w:tc>
          </w:sdtContent>
        </w:sdt>
        <w:tc>
          <w:tcPr>
            <w:tcW w:w="2117" w:type="dxa"/>
            <w:vAlign w:val="center"/>
          </w:tcPr>
          <w:p w14:paraId="4D2BC258" w14:textId="674D689E" w:rsidR="00A87CA5" w:rsidRPr="00C35724" w:rsidRDefault="00037580" w:rsidP="006713E3">
            <w:pPr>
              <w:jc w:val="both"/>
              <w:rPr>
                <w:b/>
                <w:bCs/>
                <w:sz w:val="24"/>
                <w:szCs w:val="24"/>
              </w:rPr>
            </w:pPr>
            <w:r w:rsidRPr="00C35724">
              <w:rPr>
                <w:b/>
                <w:bCs/>
                <w:sz w:val="24"/>
                <w:szCs w:val="24"/>
              </w:rPr>
              <w:t>Phone Number:</w:t>
            </w:r>
          </w:p>
        </w:tc>
        <w:sdt>
          <w:sdtPr>
            <w:rPr>
              <w:sz w:val="24"/>
              <w:szCs w:val="24"/>
            </w:rPr>
            <w:id w:val="598605495"/>
            <w:placeholder>
              <w:docPart w:val="3DD729CC9E4341189EFC6E5487349C95"/>
            </w:placeholder>
            <w:showingPlcHdr/>
            <w:text/>
          </w:sdtPr>
          <w:sdtEndPr/>
          <w:sdtContent>
            <w:tc>
              <w:tcPr>
                <w:tcW w:w="2786" w:type="dxa"/>
                <w:vAlign w:val="center"/>
              </w:tcPr>
              <w:p w14:paraId="22CB8DB3" w14:textId="477ECFF7" w:rsidR="00A87CA5" w:rsidRPr="00C35724" w:rsidRDefault="00295606" w:rsidP="00DE3976">
                <w:pPr>
                  <w:jc w:val="both"/>
                  <w:rPr>
                    <w:sz w:val="24"/>
                    <w:szCs w:val="24"/>
                  </w:rPr>
                </w:pPr>
                <w:r w:rsidRPr="00C35724">
                  <w:rPr>
                    <w:rStyle w:val="PlaceholderText"/>
                    <w:color w:val="auto"/>
                  </w:rPr>
                  <w:t>Click to enter text.</w:t>
                </w:r>
              </w:p>
            </w:tc>
          </w:sdtContent>
        </w:sdt>
      </w:tr>
      <w:tr w:rsidR="00C35724" w:rsidRPr="00C35724" w14:paraId="55557C0D" w14:textId="77777777" w:rsidTr="001C43E9">
        <w:trPr>
          <w:trHeight w:val="483"/>
          <w:jc w:val="center"/>
        </w:trPr>
        <w:tc>
          <w:tcPr>
            <w:tcW w:w="2768" w:type="dxa"/>
            <w:vAlign w:val="center"/>
          </w:tcPr>
          <w:p w14:paraId="26AE76F8" w14:textId="3EC9C7DE" w:rsidR="00A87CA5" w:rsidRPr="00C35724" w:rsidRDefault="00037580" w:rsidP="006713E3">
            <w:pPr>
              <w:jc w:val="both"/>
              <w:rPr>
                <w:b/>
                <w:bCs/>
                <w:sz w:val="24"/>
                <w:szCs w:val="24"/>
              </w:rPr>
            </w:pPr>
            <w:r w:rsidRPr="00C35724">
              <w:rPr>
                <w:b/>
                <w:bCs/>
                <w:sz w:val="24"/>
                <w:szCs w:val="24"/>
              </w:rPr>
              <w:t>Superintendent:</w:t>
            </w:r>
          </w:p>
        </w:tc>
        <w:sdt>
          <w:sdtPr>
            <w:rPr>
              <w:sz w:val="24"/>
              <w:szCs w:val="24"/>
            </w:rPr>
            <w:id w:val="839665472"/>
            <w:placeholder>
              <w:docPart w:val="12837D18EFFF42BCAB218619BE6DD017"/>
            </w:placeholder>
            <w:showingPlcHdr/>
            <w:text/>
          </w:sdtPr>
          <w:sdtEndPr/>
          <w:sdtContent>
            <w:tc>
              <w:tcPr>
                <w:tcW w:w="2694" w:type="dxa"/>
                <w:vAlign w:val="center"/>
              </w:tcPr>
              <w:p w14:paraId="0E16E17D" w14:textId="00974859" w:rsidR="00A87CA5" w:rsidRPr="00C35724" w:rsidRDefault="008D3AEB" w:rsidP="00DE3976">
                <w:pPr>
                  <w:jc w:val="both"/>
                  <w:rPr>
                    <w:sz w:val="24"/>
                    <w:szCs w:val="24"/>
                  </w:rPr>
                </w:pPr>
                <w:r w:rsidRPr="00C35724">
                  <w:rPr>
                    <w:rStyle w:val="PlaceholderText"/>
                    <w:color w:val="auto"/>
                  </w:rPr>
                  <w:t>Click to enter text.</w:t>
                </w:r>
              </w:p>
            </w:tc>
          </w:sdtContent>
        </w:sdt>
        <w:tc>
          <w:tcPr>
            <w:tcW w:w="2117" w:type="dxa"/>
            <w:vAlign w:val="center"/>
          </w:tcPr>
          <w:p w14:paraId="1ED52046" w14:textId="602BC549" w:rsidR="00A87CA5" w:rsidRPr="00C35724" w:rsidRDefault="00037580" w:rsidP="006713E3">
            <w:pPr>
              <w:jc w:val="both"/>
              <w:rPr>
                <w:b/>
                <w:bCs/>
                <w:sz w:val="24"/>
                <w:szCs w:val="24"/>
              </w:rPr>
            </w:pPr>
            <w:r w:rsidRPr="00C35724">
              <w:rPr>
                <w:b/>
                <w:bCs/>
                <w:sz w:val="24"/>
                <w:szCs w:val="24"/>
              </w:rPr>
              <w:t>Phone Number</w:t>
            </w:r>
            <w:r w:rsidR="00C8762B" w:rsidRPr="00C35724">
              <w:rPr>
                <w:b/>
                <w:bCs/>
                <w:sz w:val="24"/>
                <w:szCs w:val="24"/>
              </w:rPr>
              <w:t>:</w:t>
            </w:r>
          </w:p>
        </w:tc>
        <w:sdt>
          <w:sdtPr>
            <w:rPr>
              <w:sz w:val="24"/>
              <w:szCs w:val="24"/>
            </w:rPr>
            <w:id w:val="-1333988425"/>
            <w:placeholder>
              <w:docPart w:val="8EDAD45EB6E8438B8154158527B3FC66"/>
            </w:placeholder>
            <w:showingPlcHdr/>
            <w:text/>
          </w:sdtPr>
          <w:sdtEndPr/>
          <w:sdtContent>
            <w:tc>
              <w:tcPr>
                <w:tcW w:w="2786" w:type="dxa"/>
                <w:vAlign w:val="center"/>
              </w:tcPr>
              <w:p w14:paraId="7143E92E" w14:textId="2B84B566" w:rsidR="00A87CA5" w:rsidRPr="00C35724" w:rsidRDefault="008D3AEB" w:rsidP="00DE3976">
                <w:pPr>
                  <w:jc w:val="both"/>
                  <w:rPr>
                    <w:sz w:val="24"/>
                    <w:szCs w:val="24"/>
                  </w:rPr>
                </w:pPr>
                <w:r w:rsidRPr="00C35724">
                  <w:rPr>
                    <w:rStyle w:val="PlaceholderText"/>
                    <w:color w:val="auto"/>
                  </w:rPr>
                  <w:t>Click to enter text.</w:t>
                </w:r>
              </w:p>
            </w:tc>
          </w:sdtContent>
        </w:sdt>
      </w:tr>
      <w:tr w:rsidR="00C35724" w:rsidRPr="00C35724" w14:paraId="113BCFB0" w14:textId="77777777" w:rsidTr="001C43E9">
        <w:trPr>
          <w:trHeight w:val="483"/>
          <w:jc w:val="center"/>
        </w:trPr>
        <w:tc>
          <w:tcPr>
            <w:tcW w:w="2768" w:type="dxa"/>
            <w:vAlign w:val="center"/>
          </w:tcPr>
          <w:p w14:paraId="4B84DFC1" w14:textId="269C635B" w:rsidR="00A87CA5" w:rsidRPr="00C35724" w:rsidRDefault="00073D78" w:rsidP="006713E3">
            <w:pPr>
              <w:jc w:val="both"/>
              <w:rPr>
                <w:b/>
                <w:bCs/>
                <w:sz w:val="24"/>
                <w:szCs w:val="24"/>
              </w:rPr>
            </w:pPr>
            <w:r w:rsidRPr="00C35724">
              <w:rPr>
                <w:b/>
                <w:bCs/>
                <w:sz w:val="24"/>
                <w:szCs w:val="24"/>
              </w:rPr>
              <w:t>Tenant Contact</w:t>
            </w:r>
            <w:r w:rsidR="002958F3" w:rsidRPr="00C35724">
              <w:rPr>
                <w:b/>
                <w:bCs/>
                <w:sz w:val="24"/>
                <w:szCs w:val="24"/>
              </w:rPr>
              <w:t xml:space="preserve"> Name:</w:t>
            </w:r>
          </w:p>
        </w:tc>
        <w:sdt>
          <w:sdtPr>
            <w:rPr>
              <w:sz w:val="24"/>
              <w:szCs w:val="24"/>
            </w:rPr>
            <w:id w:val="1429930718"/>
            <w:placeholder>
              <w:docPart w:val="F3BE05425AA54DB99602670D633C3EF2"/>
            </w:placeholder>
            <w:showingPlcHdr/>
            <w:text/>
          </w:sdtPr>
          <w:sdtEndPr/>
          <w:sdtContent>
            <w:tc>
              <w:tcPr>
                <w:tcW w:w="2694" w:type="dxa"/>
                <w:vAlign w:val="center"/>
              </w:tcPr>
              <w:p w14:paraId="4388D192" w14:textId="77427EDC" w:rsidR="00A87CA5" w:rsidRPr="00C35724" w:rsidRDefault="008D3AEB" w:rsidP="00DE3976">
                <w:pPr>
                  <w:jc w:val="both"/>
                  <w:rPr>
                    <w:sz w:val="24"/>
                    <w:szCs w:val="24"/>
                  </w:rPr>
                </w:pPr>
                <w:r w:rsidRPr="00C35724">
                  <w:rPr>
                    <w:rStyle w:val="PlaceholderText"/>
                    <w:color w:val="auto"/>
                  </w:rPr>
                  <w:t>Click to enter text.</w:t>
                </w:r>
              </w:p>
            </w:tc>
          </w:sdtContent>
        </w:sdt>
        <w:tc>
          <w:tcPr>
            <w:tcW w:w="2117" w:type="dxa"/>
            <w:vAlign w:val="center"/>
          </w:tcPr>
          <w:p w14:paraId="72DC9B70" w14:textId="385DB1E3" w:rsidR="00A87CA5" w:rsidRPr="00C35724" w:rsidRDefault="002958F3" w:rsidP="006713E3">
            <w:pPr>
              <w:jc w:val="both"/>
              <w:rPr>
                <w:b/>
                <w:bCs/>
                <w:sz w:val="24"/>
                <w:szCs w:val="24"/>
              </w:rPr>
            </w:pPr>
            <w:r w:rsidRPr="00C35724">
              <w:rPr>
                <w:b/>
                <w:bCs/>
                <w:sz w:val="24"/>
                <w:szCs w:val="24"/>
              </w:rPr>
              <w:t>Phone Number:</w:t>
            </w:r>
          </w:p>
        </w:tc>
        <w:sdt>
          <w:sdtPr>
            <w:rPr>
              <w:sz w:val="24"/>
              <w:szCs w:val="24"/>
            </w:rPr>
            <w:id w:val="1433707605"/>
            <w:placeholder>
              <w:docPart w:val="D1F705B5588E42208591EBB128A77E14"/>
            </w:placeholder>
            <w:showingPlcHdr/>
            <w:text/>
          </w:sdtPr>
          <w:sdtEndPr/>
          <w:sdtContent>
            <w:tc>
              <w:tcPr>
                <w:tcW w:w="2786" w:type="dxa"/>
                <w:vAlign w:val="center"/>
              </w:tcPr>
              <w:p w14:paraId="144409E2" w14:textId="07882233" w:rsidR="00A87CA5" w:rsidRPr="00C35724" w:rsidRDefault="008D3AEB" w:rsidP="00DE3976">
                <w:pPr>
                  <w:jc w:val="both"/>
                  <w:rPr>
                    <w:sz w:val="24"/>
                    <w:szCs w:val="24"/>
                  </w:rPr>
                </w:pPr>
                <w:r w:rsidRPr="00C35724">
                  <w:rPr>
                    <w:rStyle w:val="PlaceholderText"/>
                    <w:color w:val="auto"/>
                  </w:rPr>
                  <w:t>Click to enter text.</w:t>
                </w:r>
              </w:p>
            </w:tc>
          </w:sdtContent>
        </w:sdt>
      </w:tr>
    </w:tbl>
    <w:p w14:paraId="1421B9C0" w14:textId="1C1B32DE" w:rsidR="00A82D90" w:rsidRDefault="00A82D90">
      <w:pPr>
        <w:rPr>
          <w:color w:val="935309" w:themeColor="accent2" w:themeShade="80"/>
          <w:sz w:val="24"/>
          <w:szCs w:val="24"/>
        </w:rPr>
      </w:pPr>
    </w:p>
    <w:tbl>
      <w:tblPr>
        <w:tblStyle w:val="TableGrid"/>
        <w:tblW w:w="10170"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945"/>
        <w:gridCol w:w="4225"/>
      </w:tblGrid>
      <w:tr w:rsidR="00C35724" w:rsidRPr="00C35724" w14:paraId="7DA88EE8" w14:textId="77777777" w:rsidTr="006B0FB0">
        <w:trPr>
          <w:jc w:val="center"/>
        </w:trPr>
        <w:tc>
          <w:tcPr>
            <w:tcW w:w="5945" w:type="dxa"/>
            <w:vAlign w:val="center"/>
          </w:tcPr>
          <w:p w14:paraId="0A7F8D88" w14:textId="1957CD9E" w:rsidR="007279A8" w:rsidRPr="00C35724" w:rsidRDefault="007279A8" w:rsidP="00DE3976">
            <w:pPr>
              <w:jc w:val="both"/>
              <w:rPr>
                <w:b/>
                <w:bCs/>
                <w:sz w:val="24"/>
                <w:szCs w:val="24"/>
              </w:rPr>
            </w:pPr>
            <w:r w:rsidRPr="00C35724">
              <w:rPr>
                <w:b/>
                <w:bCs/>
                <w:sz w:val="24"/>
                <w:szCs w:val="24"/>
              </w:rPr>
              <w:t>Location of the Work:</w:t>
            </w:r>
          </w:p>
        </w:tc>
        <w:sdt>
          <w:sdtPr>
            <w:rPr>
              <w:sz w:val="24"/>
              <w:szCs w:val="24"/>
            </w:rPr>
            <w:id w:val="198441191"/>
            <w:placeholder>
              <w:docPart w:val="6248FBC54A194BFE80A917887F05D3A9"/>
            </w:placeholder>
            <w:showingPlcHdr/>
            <w:text/>
          </w:sdtPr>
          <w:sdtEndPr/>
          <w:sdtContent>
            <w:tc>
              <w:tcPr>
                <w:tcW w:w="4225" w:type="dxa"/>
                <w:vAlign w:val="center"/>
              </w:tcPr>
              <w:p w14:paraId="5A655CDE" w14:textId="463A1626" w:rsidR="007279A8" w:rsidRPr="00C35724" w:rsidRDefault="008D3AEB" w:rsidP="00DE3976">
                <w:pPr>
                  <w:jc w:val="both"/>
                  <w:rPr>
                    <w:sz w:val="24"/>
                    <w:szCs w:val="24"/>
                  </w:rPr>
                </w:pPr>
                <w:r w:rsidRPr="00C35724">
                  <w:rPr>
                    <w:rStyle w:val="PlaceholderText"/>
                    <w:color w:val="auto"/>
                  </w:rPr>
                  <w:t>Click to enter text.</w:t>
                </w:r>
              </w:p>
            </w:tc>
          </w:sdtContent>
        </w:sdt>
      </w:tr>
      <w:tr w:rsidR="00C35724" w:rsidRPr="00C35724" w14:paraId="55283EEF" w14:textId="77777777" w:rsidTr="006B0FB0">
        <w:trPr>
          <w:jc w:val="center"/>
        </w:trPr>
        <w:tc>
          <w:tcPr>
            <w:tcW w:w="5945" w:type="dxa"/>
            <w:vAlign w:val="center"/>
          </w:tcPr>
          <w:p w14:paraId="421DB669" w14:textId="5F05B4E6" w:rsidR="007279A8" w:rsidRPr="00C35724" w:rsidRDefault="00251690" w:rsidP="00DE3976">
            <w:pPr>
              <w:jc w:val="both"/>
              <w:rPr>
                <w:b/>
                <w:bCs/>
                <w:sz w:val="24"/>
                <w:szCs w:val="24"/>
              </w:rPr>
            </w:pPr>
            <w:r w:rsidRPr="00C35724">
              <w:rPr>
                <w:b/>
                <w:bCs/>
                <w:sz w:val="24"/>
                <w:szCs w:val="24"/>
              </w:rPr>
              <w:t>Description (Brief) of the Work:</w:t>
            </w:r>
          </w:p>
        </w:tc>
        <w:sdt>
          <w:sdtPr>
            <w:rPr>
              <w:sz w:val="24"/>
              <w:szCs w:val="24"/>
            </w:rPr>
            <w:id w:val="-926797384"/>
            <w:placeholder>
              <w:docPart w:val="9B32E1BA42DB45A2AEAD9F9A38BD76B0"/>
            </w:placeholder>
            <w:showingPlcHdr/>
            <w:text w:multiLine="1"/>
          </w:sdtPr>
          <w:sdtEndPr/>
          <w:sdtContent>
            <w:tc>
              <w:tcPr>
                <w:tcW w:w="4225" w:type="dxa"/>
                <w:vAlign w:val="center"/>
              </w:tcPr>
              <w:p w14:paraId="08EBB26A" w14:textId="0B0C684F" w:rsidR="007279A8" w:rsidRPr="00C35724" w:rsidRDefault="008D3AEB" w:rsidP="00DE3976">
                <w:pPr>
                  <w:jc w:val="both"/>
                  <w:rPr>
                    <w:sz w:val="24"/>
                    <w:szCs w:val="24"/>
                  </w:rPr>
                </w:pPr>
                <w:r w:rsidRPr="00C35724">
                  <w:rPr>
                    <w:rStyle w:val="PlaceholderText"/>
                    <w:color w:val="auto"/>
                  </w:rPr>
                  <w:t>Click to enter text.</w:t>
                </w:r>
              </w:p>
            </w:tc>
          </w:sdtContent>
        </w:sdt>
      </w:tr>
      <w:tr w:rsidR="00C35724" w:rsidRPr="00C35724" w14:paraId="507AF8AF" w14:textId="77777777" w:rsidTr="006B0FB0">
        <w:trPr>
          <w:jc w:val="center"/>
        </w:trPr>
        <w:tc>
          <w:tcPr>
            <w:tcW w:w="5945" w:type="dxa"/>
            <w:vAlign w:val="center"/>
          </w:tcPr>
          <w:p w14:paraId="04033A09" w14:textId="35C0D8E1" w:rsidR="007279A8" w:rsidRPr="00C35724" w:rsidRDefault="00251690" w:rsidP="00DE3976">
            <w:pPr>
              <w:jc w:val="both"/>
              <w:rPr>
                <w:b/>
                <w:bCs/>
                <w:sz w:val="24"/>
                <w:szCs w:val="24"/>
              </w:rPr>
            </w:pPr>
            <w:r w:rsidRPr="00C35724">
              <w:rPr>
                <w:b/>
                <w:bCs/>
                <w:sz w:val="24"/>
                <w:szCs w:val="24"/>
              </w:rPr>
              <w:t>Will This Affect Building Systems?</w:t>
            </w:r>
          </w:p>
        </w:tc>
        <w:sdt>
          <w:sdtPr>
            <w:rPr>
              <w:sz w:val="24"/>
              <w:szCs w:val="24"/>
            </w:rPr>
            <w:id w:val="-1515613252"/>
            <w:placeholder>
              <w:docPart w:val="BD0A6E0468D34D41A1A434390BF2F88C"/>
            </w:placeholder>
            <w:showingPlcHdr/>
            <w:comboBox>
              <w:listItem w:value="Choose an item."/>
              <w:listItem w:displayText="YES" w:value="YES"/>
              <w:listItem w:displayText="NO" w:value="NO"/>
            </w:comboBox>
          </w:sdtPr>
          <w:sdtEndPr/>
          <w:sdtContent>
            <w:tc>
              <w:tcPr>
                <w:tcW w:w="4225" w:type="dxa"/>
                <w:vAlign w:val="center"/>
              </w:tcPr>
              <w:p w14:paraId="0AD60B44" w14:textId="784E8722" w:rsidR="007279A8" w:rsidRPr="00C35724" w:rsidRDefault="001401AA" w:rsidP="00DE3976">
                <w:pPr>
                  <w:jc w:val="both"/>
                  <w:rPr>
                    <w:sz w:val="24"/>
                    <w:szCs w:val="24"/>
                  </w:rPr>
                </w:pPr>
                <w:r w:rsidRPr="00C35724">
                  <w:rPr>
                    <w:rStyle w:val="PlaceholderText"/>
                    <w:color w:val="auto"/>
                  </w:rPr>
                  <w:t>Choose an item.</w:t>
                </w:r>
              </w:p>
            </w:tc>
          </w:sdtContent>
        </w:sdt>
      </w:tr>
      <w:tr w:rsidR="00C35724" w:rsidRPr="00C35724" w14:paraId="038785B2" w14:textId="77777777" w:rsidTr="006B0FB0">
        <w:trPr>
          <w:jc w:val="center"/>
        </w:trPr>
        <w:tc>
          <w:tcPr>
            <w:tcW w:w="5945" w:type="dxa"/>
            <w:vAlign w:val="center"/>
          </w:tcPr>
          <w:p w14:paraId="18A32845" w14:textId="24A55FBF" w:rsidR="007279A8" w:rsidRPr="00C35724" w:rsidRDefault="001E7469" w:rsidP="00DE3976">
            <w:pPr>
              <w:jc w:val="both"/>
              <w:rPr>
                <w:b/>
                <w:bCs/>
                <w:sz w:val="24"/>
                <w:szCs w:val="24"/>
              </w:rPr>
            </w:pPr>
            <w:r w:rsidRPr="00C35724">
              <w:rPr>
                <w:b/>
                <w:bCs/>
                <w:sz w:val="24"/>
                <w:szCs w:val="24"/>
              </w:rPr>
              <w:t>Will This Affect Tenants?</w:t>
            </w:r>
          </w:p>
        </w:tc>
        <w:sdt>
          <w:sdtPr>
            <w:rPr>
              <w:sz w:val="24"/>
              <w:szCs w:val="24"/>
            </w:rPr>
            <w:id w:val="-1714572361"/>
            <w:placeholder>
              <w:docPart w:val="350D6C77775347CFB32202259A0AC527"/>
            </w:placeholder>
            <w:showingPlcHdr/>
            <w:comboBox>
              <w:listItem w:value="Choose an item."/>
              <w:listItem w:displayText="YES" w:value="YES"/>
              <w:listItem w:displayText="NO" w:value="NO"/>
            </w:comboBox>
          </w:sdtPr>
          <w:sdtEndPr/>
          <w:sdtContent>
            <w:tc>
              <w:tcPr>
                <w:tcW w:w="4225" w:type="dxa"/>
                <w:vAlign w:val="center"/>
              </w:tcPr>
              <w:p w14:paraId="464C989C" w14:textId="6F343767" w:rsidR="007279A8" w:rsidRPr="00C35724" w:rsidRDefault="00D861A2" w:rsidP="00DE3976">
                <w:pPr>
                  <w:jc w:val="both"/>
                  <w:rPr>
                    <w:sz w:val="24"/>
                    <w:szCs w:val="24"/>
                  </w:rPr>
                </w:pPr>
                <w:r w:rsidRPr="00C35724">
                  <w:rPr>
                    <w:rStyle w:val="PlaceholderText"/>
                    <w:color w:val="auto"/>
                  </w:rPr>
                  <w:t>Choose an item.</w:t>
                </w:r>
              </w:p>
            </w:tc>
          </w:sdtContent>
        </w:sdt>
      </w:tr>
      <w:tr w:rsidR="00C35724" w:rsidRPr="00C35724" w14:paraId="0B920412" w14:textId="77777777" w:rsidTr="006B0FB0">
        <w:trPr>
          <w:jc w:val="center"/>
        </w:trPr>
        <w:tc>
          <w:tcPr>
            <w:tcW w:w="5945" w:type="dxa"/>
            <w:vAlign w:val="center"/>
          </w:tcPr>
          <w:p w14:paraId="0120BC29" w14:textId="2A5F0391" w:rsidR="007279A8" w:rsidRPr="00C35724" w:rsidRDefault="001E7469" w:rsidP="00DE3976">
            <w:pPr>
              <w:jc w:val="both"/>
              <w:rPr>
                <w:b/>
                <w:bCs/>
                <w:sz w:val="24"/>
                <w:szCs w:val="24"/>
              </w:rPr>
            </w:pPr>
            <w:r w:rsidRPr="00C35724">
              <w:rPr>
                <w:b/>
                <w:bCs/>
                <w:sz w:val="24"/>
                <w:szCs w:val="24"/>
              </w:rPr>
              <w:t xml:space="preserve">Does the Vendor Have a Compliant COI on File </w:t>
            </w:r>
            <w:r w:rsidR="00E522E4" w:rsidRPr="00C35724">
              <w:rPr>
                <w:b/>
                <w:bCs/>
                <w:sz w:val="24"/>
                <w:szCs w:val="24"/>
              </w:rPr>
              <w:t>with</w:t>
            </w:r>
            <w:r w:rsidRPr="00C35724">
              <w:rPr>
                <w:b/>
                <w:bCs/>
                <w:sz w:val="24"/>
                <w:szCs w:val="24"/>
              </w:rPr>
              <w:t xml:space="preserve"> the Building?</w:t>
            </w:r>
          </w:p>
        </w:tc>
        <w:sdt>
          <w:sdtPr>
            <w:rPr>
              <w:sz w:val="24"/>
              <w:szCs w:val="24"/>
            </w:rPr>
            <w:id w:val="1402798442"/>
            <w:placeholder>
              <w:docPart w:val="AC408F8534B64A738D0D5FB6AFB27530"/>
            </w:placeholder>
            <w:showingPlcHdr/>
            <w:comboBox>
              <w:listItem w:value="Choose an item."/>
              <w:listItem w:displayText="YES" w:value="YES"/>
              <w:listItem w:displayText="NO" w:value="NO"/>
            </w:comboBox>
          </w:sdtPr>
          <w:sdtEndPr/>
          <w:sdtContent>
            <w:tc>
              <w:tcPr>
                <w:tcW w:w="4225" w:type="dxa"/>
                <w:vAlign w:val="center"/>
              </w:tcPr>
              <w:p w14:paraId="5FDF10BD" w14:textId="4C0FAB49" w:rsidR="007279A8" w:rsidRPr="00C35724" w:rsidRDefault="00D861A2" w:rsidP="00DE3976">
                <w:pPr>
                  <w:jc w:val="both"/>
                  <w:rPr>
                    <w:sz w:val="24"/>
                    <w:szCs w:val="24"/>
                  </w:rPr>
                </w:pPr>
                <w:r w:rsidRPr="00C35724">
                  <w:rPr>
                    <w:rStyle w:val="PlaceholderText"/>
                    <w:color w:val="auto"/>
                  </w:rPr>
                  <w:t>Choose an item.</w:t>
                </w:r>
              </w:p>
            </w:tc>
          </w:sdtContent>
        </w:sdt>
      </w:tr>
    </w:tbl>
    <w:p w14:paraId="5A7B2B0A" w14:textId="77777777" w:rsidR="007279A8" w:rsidRDefault="007279A8">
      <w:pPr>
        <w:rPr>
          <w:color w:val="935309" w:themeColor="accent2" w:themeShade="80"/>
          <w:sz w:val="24"/>
          <w:szCs w:val="24"/>
        </w:rPr>
      </w:pPr>
    </w:p>
    <w:tbl>
      <w:tblPr>
        <w:tblStyle w:val="TableGrid"/>
        <w:tblW w:w="4838" w:type="pct"/>
        <w:jc w:val="center"/>
        <w:tblLook w:val="04A0" w:firstRow="1" w:lastRow="0" w:firstColumn="1" w:lastColumn="0" w:noHBand="0" w:noVBand="1"/>
      </w:tblPr>
      <w:tblGrid>
        <w:gridCol w:w="5719"/>
        <w:gridCol w:w="4721"/>
      </w:tblGrid>
      <w:tr w:rsidR="00C35724" w:rsidRPr="00C35724" w14:paraId="4338C754" w14:textId="6B0C75D0" w:rsidTr="004C798B">
        <w:trPr>
          <w:trHeight w:val="393"/>
          <w:jc w:val="center"/>
        </w:trPr>
        <w:tc>
          <w:tcPr>
            <w:tcW w:w="2739" w:type="pct"/>
            <w:vAlign w:val="center"/>
          </w:tcPr>
          <w:p w14:paraId="59649DE5" w14:textId="73601F1F" w:rsidR="00865824" w:rsidRPr="00C35724" w:rsidRDefault="00865824" w:rsidP="004C798B">
            <w:pPr>
              <w:jc w:val="center"/>
              <w:rPr>
                <w:b/>
                <w:bCs/>
                <w:sz w:val="24"/>
                <w:szCs w:val="24"/>
              </w:rPr>
            </w:pPr>
            <w:r w:rsidRPr="00C35724">
              <w:rPr>
                <w:b/>
                <w:bCs/>
              </w:rPr>
              <w:t>Contractor and/or Subcontractor(s) Working Onsite</w:t>
            </w:r>
            <w:r w:rsidR="008066D2" w:rsidRPr="00C35724">
              <w:rPr>
                <w:b/>
                <w:bCs/>
              </w:rPr>
              <w:t>:</w:t>
            </w:r>
          </w:p>
        </w:tc>
        <w:sdt>
          <w:sdtPr>
            <w:rPr>
              <w:sz w:val="24"/>
              <w:szCs w:val="24"/>
            </w:rPr>
            <w:id w:val="991290086"/>
            <w:placeholder>
              <w:docPart w:val="B329E77486974E52A000E907FE534D59"/>
            </w:placeholder>
            <w:showingPlcHdr/>
            <w:text/>
          </w:sdtPr>
          <w:sdtEndPr/>
          <w:sdtContent>
            <w:tc>
              <w:tcPr>
                <w:tcW w:w="2261" w:type="pct"/>
                <w:vAlign w:val="center"/>
              </w:tcPr>
              <w:p w14:paraId="186D7F91" w14:textId="6A78085F" w:rsidR="00865824" w:rsidRPr="00C35724" w:rsidRDefault="004C798B" w:rsidP="004C798B">
                <w:pPr>
                  <w:jc w:val="center"/>
                  <w:rPr>
                    <w:sz w:val="24"/>
                    <w:szCs w:val="24"/>
                  </w:rPr>
                </w:pPr>
                <w:r w:rsidRPr="00C35724">
                  <w:rPr>
                    <w:rStyle w:val="PlaceholderText"/>
                    <w:color w:val="auto"/>
                  </w:rPr>
                  <w:t>Click to enter text.</w:t>
                </w:r>
              </w:p>
            </w:tc>
          </w:sdtContent>
        </w:sdt>
      </w:tr>
      <w:tr w:rsidR="00C35724" w:rsidRPr="00C35724" w14:paraId="31F7F074" w14:textId="27E4A3E4" w:rsidTr="004C798B">
        <w:trPr>
          <w:trHeight w:val="440"/>
          <w:jc w:val="center"/>
        </w:trPr>
        <w:tc>
          <w:tcPr>
            <w:tcW w:w="2739" w:type="pct"/>
            <w:vAlign w:val="center"/>
          </w:tcPr>
          <w:p w14:paraId="781254D3" w14:textId="4FF497C3" w:rsidR="00865824" w:rsidRPr="00C35724" w:rsidRDefault="008066D2" w:rsidP="004C798B">
            <w:pPr>
              <w:jc w:val="center"/>
              <w:rPr>
                <w:b/>
                <w:bCs/>
                <w:sz w:val="24"/>
                <w:szCs w:val="24"/>
              </w:rPr>
            </w:pPr>
            <w:r w:rsidRPr="00C35724">
              <w:rPr>
                <w:b/>
                <w:bCs/>
                <w:sz w:val="24"/>
                <w:szCs w:val="24"/>
              </w:rPr>
              <w:t>Start Date:</w:t>
            </w:r>
          </w:p>
        </w:tc>
        <w:sdt>
          <w:sdtPr>
            <w:rPr>
              <w:sz w:val="24"/>
              <w:szCs w:val="24"/>
            </w:rPr>
            <w:id w:val="-402140903"/>
            <w:placeholder>
              <w:docPart w:val="965B6BE291B44F33920754889B94D561"/>
            </w:placeholder>
            <w:showingPlcHdr/>
            <w:date w:fullDate="2023-03-09T00:00:00Z">
              <w:dateFormat w:val="M/d/yyyy"/>
              <w:lid w:val="en-US"/>
              <w:storeMappedDataAs w:val="dateTime"/>
              <w:calendar w:val="gregorian"/>
            </w:date>
          </w:sdtPr>
          <w:sdtEndPr/>
          <w:sdtContent>
            <w:tc>
              <w:tcPr>
                <w:tcW w:w="2261" w:type="pct"/>
                <w:vAlign w:val="center"/>
              </w:tcPr>
              <w:p w14:paraId="6332BDDA" w14:textId="386674C1" w:rsidR="00865824" w:rsidRPr="00C35724" w:rsidRDefault="00865824" w:rsidP="004C798B">
                <w:pPr>
                  <w:jc w:val="center"/>
                  <w:rPr>
                    <w:sz w:val="24"/>
                    <w:szCs w:val="24"/>
                  </w:rPr>
                </w:pPr>
                <w:r w:rsidRPr="00C35724">
                  <w:rPr>
                    <w:rStyle w:val="PlaceholderText"/>
                    <w:color w:val="auto"/>
                  </w:rPr>
                  <w:t>Enter date.</w:t>
                </w:r>
              </w:p>
            </w:tc>
          </w:sdtContent>
        </w:sdt>
      </w:tr>
      <w:tr w:rsidR="00C35724" w:rsidRPr="00C35724" w14:paraId="33288014" w14:textId="51AE1D7A" w:rsidTr="004C798B">
        <w:trPr>
          <w:trHeight w:val="502"/>
          <w:jc w:val="center"/>
        </w:trPr>
        <w:tc>
          <w:tcPr>
            <w:tcW w:w="2739" w:type="pct"/>
            <w:vAlign w:val="center"/>
          </w:tcPr>
          <w:p w14:paraId="755FAD02" w14:textId="0BBF2A4F" w:rsidR="00865824" w:rsidRPr="00C35724" w:rsidRDefault="008066D2" w:rsidP="004C798B">
            <w:pPr>
              <w:jc w:val="center"/>
              <w:rPr>
                <w:b/>
                <w:bCs/>
                <w:sz w:val="24"/>
                <w:szCs w:val="24"/>
              </w:rPr>
            </w:pPr>
            <w:r w:rsidRPr="00C35724">
              <w:rPr>
                <w:b/>
                <w:bCs/>
                <w:sz w:val="24"/>
                <w:szCs w:val="24"/>
              </w:rPr>
              <w:t>End Date:</w:t>
            </w:r>
          </w:p>
        </w:tc>
        <w:sdt>
          <w:sdtPr>
            <w:rPr>
              <w:sz w:val="24"/>
              <w:szCs w:val="24"/>
            </w:rPr>
            <w:id w:val="-1473820752"/>
            <w:placeholder>
              <w:docPart w:val="0ED4CE36E3BD4945AB9A7F9012670653"/>
            </w:placeholder>
            <w:showingPlcHdr/>
            <w:date>
              <w:dateFormat w:val="M/d/yyyy"/>
              <w:lid w:val="en-US"/>
              <w:storeMappedDataAs w:val="dateTime"/>
              <w:calendar w:val="gregorian"/>
            </w:date>
          </w:sdtPr>
          <w:sdtEndPr/>
          <w:sdtContent>
            <w:tc>
              <w:tcPr>
                <w:tcW w:w="2261" w:type="pct"/>
                <w:vAlign w:val="center"/>
              </w:tcPr>
              <w:p w14:paraId="4A91A4EE" w14:textId="4D4D409D" w:rsidR="00865824" w:rsidRPr="00C35724" w:rsidRDefault="00865824" w:rsidP="004C798B">
                <w:pPr>
                  <w:jc w:val="center"/>
                  <w:rPr>
                    <w:sz w:val="24"/>
                    <w:szCs w:val="24"/>
                  </w:rPr>
                </w:pPr>
                <w:r w:rsidRPr="00C35724">
                  <w:rPr>
                    <w:rStyle w:val="PlaceholderText"/>
                    <w:color w:val="auto"/>
                  </w:rPr>
                  <w:t>Enter date.</w:t>
                </w:r>
              </w:p>
            </w:tc>
          </w:sdtContent>
        </w:sdt>
      </w:tr>
      <w:tr w:rsidR="00C35724" w:rsidRPr="00C35724" w14:paraId="54473309" w14:textId="25DD633F" w:rsidTr="004C798B">
        <w:trPr>
          <w:trHeight w:val="502"/>
          <w:jc w:val="center"/>
        </w:trPr>
        <w:tc>
          <w:tcPr>
            <w:tcW w:w="2739" w:type="pct"/>
            <w:vAlign w:val="center"/>
          </w:tcPr>
          <w:p w14:paraId="59732E1B" w14:textId="3E758483" w:rsidR="00865824" w:rsidRPr="00C35724" w:rsidRDefault="008066D2" w:rsidP="004C798B">
            <w:pPr>
              <w:jc w:val="center"/>
              <w:rPr>
                <w:b/>
                <w:bCs/>
                <w:sz w:val="24"/>
                <w:szCs w:val="24"/>
              </w:rPr>
            </w:pPr>
            <w:r w:rsidRPr="00C35724">
              <w:rPr>
                <w:b/>
                <w:bCs/>
                <w:sz w:val="24"/>
                <w:szCs w:val="24"/>
              </w:rPr>
              <w:t>Start Time:</w:t>
            </w:r>
          </w:p>
        </w:tc>
        <w:sdt>
          <w:sdtPr>
            <w:rPr>
              <w:sz w:val="24"/>
              <w:szCs w:val="24"/>
            </w:rPr>
            <w:id w:val="1663196099"/>
            <w:placeholder>
              <w:docPart w:val="F696301C96284E3197397DC4D429B0C1"/>
            </w:placeholder>
            <w:showingPlcHdr/>
            <w:text/>
          </w:sdtPr>
          <w:sdtEndPr/>
          <w:sdtContent>
            <w:tc>
              <w:tcPr>
                <w:tcW w:w="2261" w:type="pct"/>
                <w:vAlign w:val="center"/>
              </w:tcPr>
              <w:p w14:paraId="58E84E6A" w14:textId="4E152883" w:rsidR="00865824" w:rsidRPr="00C35724" w:rsidRDefault="004C798B" w:rsidP="004C798B">
                <w:pPr>
                  <w:jc w:val="center"/>
                  <w:rPr>
                    <w:sz w:val="24"/>
                    <w:szCs w:val="24"/>
                  </w:rPr>
                </w:pPr>
                <w:r w:rsidRPr="00C35724">
                  <w:rPr>
                    <w:rStyle w:val="PlaceholderText"/>
                    <w:color w:val="auto"/>
                  </w:rPr>
                  <w:t>Click to enter text.</w:t>
                </w:r>
              </w:p>
            </w:tc>
          </w:sdtContent>
        </w:sdt>
      </w:tr>
      <w:tr w:rsidR="00C35724" w:rsidRPr="00C35724" w14:paraId="5C56073B" w14:textId="77777777" w:rsidTr="004C798B">
        <w:trPr>
          <w:trHeight w:val="502"/>
          <w:jc w:val="center"/>
        </w:trPr>
        <w:tc>
          <w:tcPr>
            <w:tcW w:w="2739" w:type="pct"/>
            <w:vAlign w:val="center"/>
          </w:tcPr>
          <w:p w14:paraId="3A588E28" w14:textId="128780AD" w:rsidR="008066D2" w:rsidRPr="00C35724" w:rsidRDefault="008066D2" w:rsidP="004C798B">
            <w:pPr>
              <w:jc w:val="center"/>
              <w:rPr>
                <w:b/>
                <w:bCs/>
                <w:sz w:val="24"/>
                <w:szCs w:val="24"/>
              </w:rPr>
            </w:pPr>
            <w:r w:rsidRPr="00C35724">
              <w:rPr>
                <w:b/>
                <w:bCs/>
                <w:sz w:val="24"/>
                <w:szCs w:val="24"/>
              </w:rPr>
              <w:t>End Time:</w:t>
            </w:r>
          </w:p>
        </w:tc>
        <w:sdt>
          <w:sdtPr>
            <w:rPr>
              <w:sz w:val="24"/>
              <w:szCs w:val="24"/>
            </w:rPr>
            <w:id w:val="-1592083184"/>
            <w:placeholder>
              <w:docPart w:val="D8CC2E8FB6884865BADCC3C1865710EF"/>
            </w:placeholder>
            <w:showingPlcHdr/>
            <w:text/>
          </w:sdtPr>
          <w:sdtEndPr/>
          <w:sdtContent>
            <w:tc>
              <w:tcPr>
                <w:tcW w:w="2261" w:type="pct"/>
                <w:vAlign w:val="center"/>
              </w:tcPr>
              <w:p w14:paraId="72525A10" w14:textId="0F2B6253" w:rsidR="008066D2" w:rsidRPr="00C35724" w:rsidRDefault="004C798B" w:rsidP="004C798B">
                <w:pPr>
                  <w:jc w:val="center"/>
                  <w:rPr>
                    <w:sz w:val="24"/>
                    <w:szCs w:val="24"/>
                  </w:rPr>
                </w:pPr>
                <w:r w:rsidRPr="00C35724">
                  <w:rPr>
                    <w:rStyle w:val="PlaceholderText"/>
                    <w:color w:val="auto"/>
                  </w:rPr>
                  <w:t>Click to enter text.</w:t>
                </w:r>
              </w:p>
            </w:tc>
          </w:sdtContent>
        </w:sdt>
      </w:tr>
    </w:tbl>
    <w:p w14:paraId="7CBA3137" w14:textId="77777777" w:rsidR="00930A51" w:rsidRDefault="00930A51">
      <w:pPr>
        <w:rPr>
          <w:color w:val="935309" w:themeColor="accent2" w:themeShade="80"/>
          <w:sz w:val="24"/>
          <w:szCs w:val="24"/>
        </w:rPr>
      </w:pPr>
    </w:p>
    <w:tbl>
      <w:tblPr>
        <w:tblStyle w:val="TableGrid"/>
        <w:tblW w:w="10435" w:type="dxa"/>
        <w:jc w:val="center"/>
        <w:tblLook w:val="04A0" w:firstRow="1" w:lastRow="0" w:firstColumn="1" w:lastColumn="0" w:noHBand="0" w:noVBand="1"/>
      </w:tblPr>
      <w:tblGrid>
        <w:gridCol w:w="3865"/>
        <w:gridCol w:w="6570"/>
      </w:tblGrid>
      <w:tr w:rsidR="00C35724" w:rsidRPr="00C35724" w14:paraId="239BDDED" w14:textId="77777777" w:rsidTr="00B6548E">
        <w:trPr>
          <w:jc w:val="center"/>
        </w:trPr>
        <w:tc>
          <w:tcPr>
            <w:tcW w:w="3865" w:type="dxa"/>
            <w:vAlign w:val="center"/>
          </w:tcPr>
          <w:p w14:paraId="38FE09C3" w14:textId="726FA6CA" w:rsidR="00540253" w:rsidRPr="00C35724" w:rsidRDefault="00540253" w:rsidP="00540253">
            <w:pPr>
              <w:jc w:val="center"/>
              <w:rPr>
                <w:b/>
                <w:bCs/>
                <w:sz w:val="24"/>
                <w:szCs w:val="24"/>
              </w:rPr>
            </w:pPr>
            <w:r w:rsidRPr="00C35724">
              <w:rPr>
                <w:b/>
                <w:bCs/>
              </w:rPr>
              <w:t xml:space="preserve">Freight Elevator Use </w:t>
            </w:r>
            <w:proofErr w:type="gramStart"/>
            <w:r w:rsidRPr="00C35724">
              <w:rPr>
                <w:b/>
                <w:bCs/>
              </w:rPr>
              <w:t>For</w:t>
            </w:r>
            <w:proofErr w:type="gramEnd"/>
            <w:r w:rsidRPr="00C35724">
              <w:rPr>
                <w:b/>
                <w:bCs/>
              </w:rPr>
              <w:t xml:space="preserve"> Deliveries</w:t>
            </w:r>
            <w:r w:rsidR="00B6548E" w:rsidRPr="00C35724">
              <w:rPr>
                <w:b/>
                <w:bCs/>
              </w:rPr>
              <w:t>:</w:t>
            </w:r>
          </w:p>
        </w:tc>
        <w:sdt>
          <w:sdtPr>
            <w:rPr>
              <w:sz w:val="24"/>
              <w:szCs w:val="24"/>
            </w:rPr>
            <w:id w:val="-1651819640"/>
            <w:placeholder>
              <w:docPart w:val="136866C521384A658894C84A15F4337B"/>
            </w:placeholder>
            <w:showingPlcHdr/>
            <w:text/>
          </w:sdtPr>
          <w:sdtEndPr/>
          <w:sdtContent>
            <w:tc>
              <w:tcPr>
                <w:tcW w:w="6570" w:type="dxa"/>
                <w:vAlign w:val="center"/>
              </w:tcPr>
              <w:p w14:paraId="04C95A88" w14:textId="542E6959" w:rsidR="00540253" w:rsidRPr="00C35724" w:rsidRDefault="00540253" w:rsidP="00540253">
                <w:pPr>
                  <w:jc w:val="center"/>
                  <w:rPr>
                    <w:sz w:val="24"/>
                    <w:szCs w:val="24"/>
                  </w:rPr>
                </w:pPr>
                <w:r w:rsidRPr="00C35724">
                  <w:rPr>
                    <w:rStyle w:val="PlaceholderText"/>
                    <w:color w:val="auto"/>
                  </w:rPr>
                  <w:t>Contractor/Sub</w:t>
                </w:r>
                <w:r w:rsidR="00B929FF" w:rsidRPr="00C35724">
                  <w:rPr>
                    <w:rStyle w:val="PlaceholderText"/>
                    <w:color w:val="auto"/>
                  </w:rPr>
                  <w:t>contractor Name</w:t>
                </w:r>
              </w:p>
            </w:tc>
          </w:sdtContent>
        </w:sdt>
      </w:tr>
      <w:tr w:rsidR="00C35724" w:rsidRPr="00C35724" w14:paraId="2A8B21BF" w14:textId="77777777" w:rsidTr="00B6548E">
        <w:trPr>
          <w:jc w:val="center"/>
        </w:trPr>
        <w:tc>
          <w:tcPr>
            <w:tcW w:w="10435" w:type="dxa"/>
            <w:gridSpan w:val="2"/>
            <w:shd w:val="clear" w:color="auto" w:fill="DAE1D3" w:themeFill="accent1" w:themeFillTint="66"/>
            <w:vAlign w:val="center"/>
          </w:tcPr>
          <w:p w14:paraId="11C151E4" w14:textId="2C19E316" w:rsidR="00A86F28" w:rsidRPr="00C35724" w:rsidRDefault="00A86F28" w:rsidP="00540253">
            <w:pPr>
              <w:jc w:val="center"/>
              <w:rPr>
                <w:b/>
                <w:bCs/>
                <w:sz w:val="24"/>
                <w:szCs w:val="24"/>
              </w:rPr>
            </w:pPr>
            <w:r w:rsidRPr="00C35724">
              <w:rPr>
                <w:b/>
                <w:bCs/>
                <w:sz w:val="24"/>
                <w:szCs w:val="24"/>
              </w:rPr>
              <w:t>Date(s) of Freight Elevator Use</w:t>
            </w:r>
          </w:p>
        </w:tc>
      </w:tr>
      <w:tr w:rsidR="00C35724" w:rsidRPr="00C35724" w14:paraId="7AA6AD02" w14:textId="77777777" w:rsidTr="00B6548E">
        <w:trPr>
          <w:jc w:val="center"/>
        </w:trPr>
        <w:tc>
          <w:tcPr>
            <w:tcW w:w="3865" w:type="dxa"/>
            <w:vAlign w:val="center"/>
          </w:tcPr>
          <w:p w14:paraId="44A00788" w14:textId="7CAF8655" w:rsidR="00540253" w:rsidRPr="00C35724" w:rsidRDefault="00540253" w:rsidP="00540253">
            <w:pPr>
              <w:jc w:val="center"/>
              <w:rPr>
                <w:b/>
                <w:bCs/>
                <w:sz w:val="24"/>
                <w:szCs w:val="24"/>
              </w:rPr>
            </w:pPr>
            <w:r w:rsidRPr="00C35724">
              <w:rPr>
                <w:b/>
                <w:bCs/>
                <w:sz w:val="24"/>
                <w:szCs w:val="24"/>
              </w:rPr>
              <w:t>Start Date:</w:t>
            </w:r>
          </w:p>
        </w:tc>
        <w:sdt>
          <w:sdtPr>
            <w:rPr>
              <w:sz w:val="24"/>
              <w:szCs w:val="24"/>
            </w:rPr>
            <w:id w:val="163827616"/>
            <w:placeholder>
              <w:docPart w:val="83F0B060AB7B4A69AD02429FC6C6561E"/>
            </w:placeholder>
            <w:showingPlcHdr/>
            <w:date>
              <w:dateFormat w:val="M/d/yyyy"/>
              <w:lid w:val="en-US"/>
              <w:storeMappedDataAs w:val="dateTime"/>
              <w:calendar w:val="gregorian"/>
            </w:date>
          </w:sdtPr>
          <w:sdtEndPr/>
          <w:sdtContent>
            <w:tc>
              <w:tcPr>
                <w:tcW w:w="6570" w:type="dxa"/>
                <w:vAlign w:val="center"/>
              </w:tcPr>
              <w:p w14:paraId="4A4DB696" w14:textId="535C770D" w:rsidR="00540253" w:rsidRPr="00C35724" w:rsidRDefault="00540253" w:rsidP="00540253">
                <w:pPr>
                  <w:jc w:val="center"/>
                  <w:rPr>
                    <w:sz w:val="24"/>
                    <w:szCs w:val="24"/>
                  </w:rPr>
                </w:pPr>
                <w:r w:rsidRPr="00C35724">
                  <w:rPr>
                    <w:rStyle w:val="PlaceholderText"/>
                    <w:color w:val="auto"/>
                  </w:rPr>
                  <w:t>Enter date.</w:t>
                </w:r>
              </w:p>
            </w:tc>
          </w:sdtContent>
        </w:sdt>
      </w:tr>
      <w:tr w:rsidR="00C35724" w:rsidRPr="00C35724" w14:paraId="089D85B1" w14:textId="77777777" w:rsidTr="00B6548E">
        <w:trPr>
          <w:jc w:val="center"/>
        </w:trPr>
        <w:tc>
          <w:tcPr>
            <w:tcW w:w="3865" w:type="dxa"/>
            <w:vAlign w:val="center"/>
          </w:tcPr>
          <w:p w14:paraId="135E8B38" w14:textId="77E4A6EF" w:rsidR="00540253" w:rsidRPr="00C35724" w:rsidRDefault="00540253" w:rsidP="00540253">
            <w:pPr>
              <w:jc w:val="center"/>
              <w:rPr>
                <w:b/>
                <w:bCs/>
                <w:sz w:val="24"/>
                <w:szCs w:val="24"/>
              </w:rPr>
            </w:pPr>
            <w:r w:rsidRPr="00C35724">
              <w:rPr>
                <w:b/>
                <w:bCs/>
                <w:sz w:val="24"/>
                <w:szCs w:val="24"/>
              </w:rPr>
              <w:t>End Date:</w:t>
            </w:r>
          </w:p>
        </w:tc>
        <w:sdt>
          <w:sdtPr>
            <w:rPr>
              <w:sz w:val="24"/>
              <w:szCs w:val="24"/>
            </w:rPr>
            <w:id w:val="-757439793"/>
            <w:placeholder>
              <w:docPart w:val="AAF7F506973F4042B2BB31EF2B7FA1AE"/>
            </w:placeholder>
            <w:showingPlcHdr/>
            <w:date>
              <w:dateFormat w:val="M/d/yyyy"/>
              <w:lid w:val="en-US"/>
              <w:storeMappedDataAs w:val="dateTime"/>
              <w:calendar w:val="gregorian"/>
            </w:date>
          </w:sdtPr>
          <w:sdtEndPr/>
          <w:sdtContent>
            <w:tc>
              <w:tcPr>
                <w:tcW w:w="6570" w:type="dxa"/>
                <w:vAlign w:val="center"/>
              </w:tcPr>
              <w:p w14:paraId="2D0FADAD" w14:textId="6FCE897D" w:rsidR="00540253" w:rsidRPr="00C35724" w:rsidRDefault="00B929FF" w:rsidP="00540253">
                <w:pPr>
                  <w:jc w:val="center"/>
                  <w:rPr>
                    <w:sz w:val="24"/>
                    <w:szCs w:val="24"/>
                  </w:rPr>
                </w:pPr>
                <w:r w:rsidRPr="00C35724">
                  <w:rPr>
                    <w:rStyle w:val="PlaceholderText"/>
                    <w:color w:val="auto"/>
                  </w:rPr>
                  <w:t>Enter date.</w:t>
                </w:r>
              </w:p>
            </w:tc>
          </w:sdtContent>
        </w:sdt>
      </w:tr>
      <w:tr w:rsidR="00C35724" w:rsidRPr="00C35724" w14:paraId="040A1B55" w14:textId="77777777" w:rsidTr="00B6548E">
        <w:trPr>
          <w:jc w:val="center"/>
        </w:trPr>
        <w:tc>
          <w:tcPr>
            <w:tcW w:w="10435" w:type="dxa"/>
            <w:gridSpan w:val="2"/>
            <w:shd w:val="clear" w:color="auto" w:fill="DAE1D3" w:themeFill="accent1" w:themeFillTint="66"/>
            <w:vAlign w:val="center"/>
          </w:tcPr>
          <w:p w14:paraId="5F7E3778" w14:textId="50B3D2FE" w:rsidR="00A86F28" w:rsidRPr="00C35724" w:rsidRDefault="00A86F28" w:rsidP="00540253">
            <w:pPr>
              <w:jc w:val="center"/>
              <w:rPr>
                <w:b/>
                <w:bCs/>
                <w:sz w:val="24"/>
                <w:szCs w:val="24"/>
              </w:rPr>
            </w:pPr>
            <w:r w:rsidRPr="00C35724">
              <w:rPr>
                <w:b/>
                <w:bCs/>
                <w:sz w:val="24"/>
                <w:szCs w:val="24"/>
              </w:rPr>
              <w:t>Time Period of Freight Use</w:t>
            </w:r>
          </w:p>
        </w:tc>
      </w:tr>
      <w:tr w:rsidR="00C35724" w:rsidRPr="00C35724" w14:paraId="3BDC2D45" w14:textId="77777777" w:rsidTr="00B6548E">
        <w:trPr>
          <w:jc w:val="center"/>
        </w:trPr>
        <w:tc>
          <w:tcPr>
            <w:tcW w:w="3865" w:type="dxa"/>
            <w:vAlign w:val="center"/>
          </w:tcPr>
          <w:p w14:paraId="23BFDD3E" w14:textId="6605DBAB" w:rsidR="00540253" w:rsidRPr="00C35724" w:rsidRDefault="00540253" w:rsidP="00540253">
            <w:pPr>
              <w:jc w:val="center"/>
              <w:rPr>
                <w:b/>
                <w:bCs/>
                <w:sz w:val="24"/>
                <w:szCs w:val="24"/>
              </w:rPr>
            </w:pPr>
            <w:r w:rsidRPr="00C35724">
              <w:rPr>
                <w:b/>
                <w:bCs/>
                <w:sz w:val="24"/>
                <w:szCs w:val="24"/>
              </w:rPr>
              <w:t>Start Time:</w:t>
            </w:r>
          </w:p>
        </w:tc>
        <w:sdt>
          <w:sdtPr>
            <w:rPr>
              <w:sz w:val="24"/>
              <w:szCs w:val="24"/>
            </w:rPr>
            <w:id w:val="73244542"/>
            <w:placeholder>
              <w:docPart w:val="E0701C9743644740A9519A4A6CD66E41"/>
            </w:placeholder>
            <w:showingPlcHdr/>
            <w:text/>
          </w:sdtPr>
          <w:sdtEndPr/>
          <w:sdtContent>
            <w:tc>
              <w:tcPr>
                <w:tcW w:w="6570" w:type="dxa"/>
                <w:vAlign w:val="center"/>
              </w:tcPr>
              <w:p w14:paraId="1297461A" w14:textId="511DCEC6" w:rsidR="00540253" w:rsidRPr="00C35724" w:rsidRDefault="00B929FF" w:rsidP="00540253">
                <w:pPr>
                  <w:jc w:val="center"/>
                  <w:rPr>
                    <w:sz w:val="24"/>
                    <w:szCs w:val="24"/>
                  </w:rPr>
                </w:pPr>
                <w:r w:rsidRPr="00C35724">
                  <w:rPr>
                    <w:rStyle w:val="PlaceholderText"/>
                    <w:color w:val="auto"/>
                  </w:rPr>
                  <w:t>Click to enter text.</w:t>
                </w:r>
              </w:p>
            </w:tc>
          </w:sdtContent>
        </w:sdt>
      </w:tr>
      <w:tr w:rsidR="00C35724" w:rsidRPr="00C35724" w14:paraId="67928726" w14:textId="77777777" w:rsidTr="00B6548E">
        <w:trPr>
          <w:jc w:val="center"/>
        </w:trPr>
        <w:tc>
          <w:tcPr>
            <w:tcW w:w="3865" w:type="dxa"/>
            <w:vAlign w:val="center"/>
          </w:tcPr>
          <w:p w14:paraId="66AC3DC3" w14:textId="5D584C59" w:rsidR="00540253" w:rsidRPr="00C35724" w:rsidRDefault="00540253" w:rsidP="00540253">
            <w:pPr>
              <w:jc w:val="center"/>
              <w:rPr>
                <w:b/>
                <w:bCs/>
                <w:sz w:val="24"/>
                <w:szCs w:val="24"/>
              </w:rPr>
            </w:pPr>
            <w:r w:rsidRPr="00C35724">
              <w:rPr>
                <w:b/>
                <w:bCs/>
                <w:sz w:val="24"/>
                <w:szCs w:val="24"/>
              </w:rPr>
              <w:t>End Time:</w:t>
            </w:r>
          </w:p>
        </w:tc>
        <w:sdt>
          <w:sdtPr>
            <w:rPr>
              <w:sz w:val="24"/>
              <w:szCs w:val="24"/>
            </w:rPr>
            <w:id w:val="1072547056"/>
            <w:placeholder>
              <w:docPart w:val="0B763600F4F64591971F60256672DA1B"/>
            </w:placeholder>
            <w:showingPlcHdr/>
            <w:text/>
          </w:sdtPr>
          <w:sdtEndPr/>
          <w:sdtContent>
            <w:tc>
              <w:tcPr>
                <w:tcW w:w="6570" w:type="dxa"/>
                <w:vAlign w:val="center"/>
              </w:tcPr>
              <w:p w14:paraId="78CA468A" w14:textId="142CDAD8" w:rsidR="00540253" w:rsidRPr="00C35724" w:rsidRDefault="00B929FF" w:rsidP="00540253">
                <w:pPr>
                  <w:jc w:val="center"/>
                  <w:rPr>
                    <w:sz w:val="24"/>
                    <w:szCs w:val="24"/>
                  </w:rPr>
                </w:pPr>
                <w:r w:rsidRPr="00C35724">
                  <w:rPr>
                    <w:rStyle w:val="PlaceholderText"/>
                    <w:color w:val="auto"/>
                  </w:rPr>
                  <w:t>Click to enter text.</w:t>
                </w:r>
              </w:p>
            </w:tc>
          </w:sdtContent>
        </w:sdt>
      </w:tr>
    </w:tbl>
    <w:p w14:paraId="23DA0CD1" w14:textId="61731D85" w:rsidR="00632E83" w:rsidRPr="00A8036D" w:rsidRDefault="001B1DE8" w:rsidP="006B0FB0">
      <w:pPr>
        <w:jc w:val="center"/>
        <w:rPr>
          <w:color w:val="FF0000"/>
          <w:sz w:val="20"/>
          <w:szCs w:val="20"/>
          <w:u w:val="single"/>
        </w:rPr>
      </w:pPr>
      <w:r w:rsidRPr="00A8036D">
        <w:rPr>
          <w:color w:val="FF0000"/>
          <w:sz w:val="20"/>
          <w:szCs w:val="20"/>
          <w:u w:val="single"/>
        </w:rPr>
        <w:t>*</w:t>
      </w:r>
      <w:r w:rsidR="00A8036D" w:rsidRPr="00A8036D">
        <w:rPr>
          <w:color w:val="FF0000"/>
          <w:sz w:val="20"/>
          <w:szCs w:val="20"/>
          <w:u w:val="single"/>
        </w:rPr>
        <w:t>Deliveries requiring more than 2 freight elevator trips will need to be scheduled after-hours (after 6pm)</w:t>
      </w:r>
    </w:p>
    <w:p w14:paraId="7F624371" w14:textId="77777777" w:rsidR="0097218F" w:rsidRDefault="0097218F" w:rsidP="00621687">
      <w:pPr>
        <w:jc w:val="center"/>
        <w:rPr>
          <w:color w:val="935309" w:themeColor="accent2" w:themeShade="80"/>
          <w:sz w:val="24"/>
          <w:szCs w:val="24"/>
        </w:rPr>
      </w:pPr>
    </w:p>
    <w:p w14:paraId="73C820E1" w14:textId="54298467" w:rsidR="001037B6" w:rsidRPr="00C35724" w:rsidRDefault="00621687" w:rsidP="005F1A36">
      <w:pPr>
        <w:ind w:firstLine="360"/>
        <w:jc w:val="center"/>
        <w:rPr>
          <w:b/>
          <w:bCs/>
          <w:sz w:val="28"/>
          <w:szCs w:val="28"/>
        </w:rPr>
      </w:pPr>
      <w:r w:rsidRPr="00C35724">
        <w:rPr>
          <w:b/>
          <w:bCs/>
          <w:sz w:val="28"/>
          <w:szCs w:val="28"/>
        </w:rPr>
        <w:lastRenderedPageBreak/>
        <w:t>Rules and Regulations</w:t>
      </w:r>
    </w:p>
    <w:p w14:paraId="40F6FE68" w14:textId="0675BE1F" w:rsidR="00621687" w:rsidRPr="00C35724" w:rsidRDefault="00621687" w:rsidP="00621687">
      <w:pPr>
        <w:pStyle w:val="ListParagraph"/>
        <w:numPr>
          <w:ilvl w:val="0"/>
          <w:numId w:val="1"/>
        </w:numPr>
        <w:rPr>
          <w:b/>
          <w:bCs/>
          <w:sz w:val="24"/>
          <w:szCs w:val="24"/>
          <w:u w:val="single"/>
        </w:rPr>
      </w:pPr>
      <w:r w:rsidRPr="00C35724">
        <w:rPr>
          <w:b/>
          <w:bCs/>
          <w:sz w:val="24"/>
          <w:szCs w:val="24"/>
          <w:u w:val="single"/>
        </w:rPr>
        <w:t>Building Access</w:t>
      </w:r>
    </w:p>
    <w:p w14:paraId="6E0B591E" w14:textId="766C45CC" w:rsidR="00027C1A" w:rsidRPr="00C35724" w:rsidRDefault="00027C1A" w:rsidP="00027C1A">
      <w:pPr>
        <w:pStyle w:val="ListParagraph"/>
        <w:numPr>
          <w:ilvl w:val="0"/>
          <w:numId w:val="3"/>
        </w:numPr>
        <w:rPr>
          <w:sz w:val="24"/>
          <w:szCs w:val="24"/>
        </w:rPr>
      </w:pPr>
      <w:r w:rsidRPr="00C35724">
        <w:rPr>
          <w:sz w:val="24"/>
          <w:szCs w:val="24"/>
        </w:rPr>
        <w:t xml:space="preserve">Inform Management of any deliveries or contractor access 48-72 hours in advance. </w:t>
      </w:r>
      <w:r w:rsidR="000F7FDA" w:rsidRPr="00C35724">
        <w:rPr>
          <w:sz w:val="24"/>
          <w:szCs w:val="24"/>
        </w:rPr>
        <w:t xml:space="preserve">Deliveries and contractors will not be permitted through the dock without Management permission. </w:t>
      </w:r>
    </w:p>
    <w:p w14:paraId="32BE8EB5" w14:textId="580C06C9" w:rsidR="000F7FDA" w:rsidRPr="00C35724" w:rsidRDefault="000F7FDA" w:rsidP="00027C1A">
      <w:pPr>
        <w:pStyle w:val="ListParagraph"/>
        <w:numPr>
          <w:ilvl w:val="0"/>
          <w:numId w:val="3"/>
        </w:numPr>
        <w:rPr>
          <w:sz w:val="24"/>
          <w:szCs w:val="24"/>
        </w:rPr>
      </w:pPr>
      <w:proofErr w:type="gramStart"/>
      <w:r w:rsidRPr="00C35724">
        <w:rPr>
          <w:sz w:val="24"/>
          <w:szCs w:val="24"/>
        </w:rPr>
        <w:t xml:space="preserve">Any </w:t>
      </w:r>
      <w:r w:rsidR="00535416" w:rsidRPr="00C35724">
        <w:rPr>
          <w:sz w:val="24"/>
          <w:szCs w:val="24"/>
        </w:rPr>
        <w:t>and all</w:t>
      </w:r>
      <w:proofErr w:type="gramEnd"/>
      <w:r w:rsidR="00535416" w:rsidRPr="00C35724">
        <w:rPr>
          <w:sz w:val="24"/>
          <w:szCs w:val="24"/>
        </w:rPr>
        <w:t xml:space="preserve"> access during normal business hours must be approved and coordinated through the Management office. </w:t>
      </w:r>
      <w:r w:rsidR="00535416" w:rsidRPr="00C35724">
        <w:rPr>
          <w:b/>
          <w:bCs/>
          <w:sz w:val="24"/>
          <w:szCs w:val="24"/>
        </w:rPr>
        <w:t>No Exceptions.</w:t>
      </w:r>
    </w:p>
    <w:p w14:paraId="606D4042" w14:textId="11BA8511" w:rsidR="00535416" w:rsidRPr="00C35724" w:rsidRDefault="00535416" w:rsidP="00027C1A">
      <w:pPr>
        <w:pStyle w:val="ListParagraph"/>
        <w:numPr>
          <w:ilvl w:val="0"/>
          <w:numId w:val="3"/>
        </w:numPr>
        <w:rPr>
          <w:sz w:val="24"/>
          <w:szCs w:val="24"/>
        </w:rPr>
      </w:pPr>
      <w:r w:rsidRPr="00C35724">
        <w:rPr>
          <w:sz w:val="24"/>
          <w:szCs w:val="24"/>
        </w:rPr>
        <w:t>A</w:t>
      </w:r>
      <w:r w:rsidR="00D17841" w:rsidRPr="00C35724">
        <w:rPr>
          <w:sz w:val="24"/>
          <w:szCs w:val="24"/>
        </w:rPr>
        <w:t xml:space="preserve">ll workers shall use the loading dock entrance located off </w:t>
      </w:r>
      <w:proofErr w:type="gramStart"/>
      <w:r w:rsidR="00D17841" w:rsidRPr="00C35724">
        <w:rPr>
          <w:sz w:val="24"/>
          <w:szCs w:val="24"/>
        </w:rPr>
        <w:t>Del Monte street</w:t>
      </w:r>
      <w:proofErr w:type="gramEnd"/>
      <w:r w:rsidR="00D17841" w:rsidRPr="00C35724">
        <w:rPr>
          <w:sz w:val="24"/>
          <w:szCs w:val="24"/>
        </w:rPr>
        <w:t xml:space="preserve"> where Security will request a photo ID</w:t>
      </w:r>
      <w:r w:rsidR="0087300A" w:rsidRPr="00C35724">
        <w:rPr>
          <w:sz w:val="24"/>
          <w:szCs w:val="24"/>
        </w:rPr>
        <w:t xml:space="preserve"> and take down worker’s information.</w:t>
      </w:r>
    </w:p>
    <w:p w14:paraId="3B8FA422" w14:textId="1BF99BD1" w:rsidR="00C02892" w:rsidRPr="00C35724" w:rsidRDefault="00C02892" w:rsidP="00027C1A">
      <w:pPr>
        <w:pStyle w:val="ListParagraph"/>
        <w:numPr>
          <w:ilvl w:val="0"/>
          <w:numId w:val="3"/>
        </w:numPr>
        <w:rPr>
          <w:sz w:val="24"/>
          <w:szCs w:val="24"/>
        </w:rPr>
      </w:pPr>
      <w:r w:rsidRPr="00C35724">
        <w:rPr>
          <w:sz w:val="24"/>
          <w:szCs w:val="24"/>
        </w:rPr>
        <w:t>Identification must be valid, and a state issued ID from either the United States or Mexico.</w:t>
      </w:r>
    </w:p>
    <w:p w14:paraId="51DB54C7" w14:textId="2EEF2CE9" w:rsidR="00C02892" w:rsidRPr="00C35724" w:rsidRDefault="00731488" w:rsidP="00027C1A">
      <w:pPr>
        <w:pStyle w:val="ListParagraph"/>
        <w:numPr>
          <w:ilvl w:val="0"/>
          <w:numId w:val="3"/>
        </w:numPr>
        <w:rPr>
          <w:sz w:val="24"/>
          <w:szCs w:val="24"/>
        </w:rPr>
      </w:pPr>
      <w:r w:rsidRPr="00C35724">
        <w:rPr>
          <w:sz w:val="24"/>
          <w:szCs w:val="24"/>
        </w:rPr>
        <w:t>If needed, all delivery trucks will require their own lift gate.</w:t>
      </w:r>
    </w:p>
    <w:p w14:paraId="289AB5D8" w14:textId="22C8E3F1" w:rsidR="00731488" w:rsidRPr="00C35724" w:rsidRDefault="00D27247" w:rsidP="00027C1A">
      <w:pPr>
        <w:pStyle w:val="ListParagraph"/>
        <w:numPr>
          <w:ilvl w:val="0"/>
          <w:numId w:val="3"/>
        </w:numPr>
        <w:rPr>
          <w:sz w:val="24"/>
          <w:szCs w:val="24"/>
        </w:rPr>
      </w:pPr>
      <w:r w:rsidRPr="00C35724">
        <w:rPr>
          <w:sz w:val="24"/>
          <w:szCs w:val="24"/>
        </w:rPr>
        <w:t>If dock is closed, contractors will be expected to sign in at the security console in the building lobby.</w:t>
      </w:r>
    </w:p>
    <w:p w14:paraId="0FDD5E35" w14:textId="00655611" w:rsidR="007557FF" w:rsidRPr="00C35724" w:rsidRDefault="007557FF" w:rsidP="00027C1A">
      <w:pPr>
        <w:pStyle w:val="ListParagraph"/>
        <w:numPr>
          <w:ilvl w:val="0"/>
          <w:numId w:val="3"/>
        </w:numPr>
        <w:rPr>
          <w:sz w:val="24"/>
          <w:szCs w:val="24"/>
        </w:rPr>
      </w:pPr>
      <w:r w:rsidRPr="00C35724">
        <w:rPr>
          <w:sz w:val="24"/>
          <w:szCs w:val="24"/>
        </w:rPr>
        <w:t>Loading dock parking is for delivery of materials and equipment only (no handheld items).</w:t>
      </w:r>
      <w:r w:rsidR="003A2368" w:rsidRPr="00C35724">
        <w:rPr>
          <w:sz w:val="24"/>
          <w:szCs w:val="24"/>
        </w:rPr>
        <w:t xml:space="preserve"> Upon completion of any delivery, all vehicles must be removed and parked off premises. Automobile insurance is required for any vehicle entering the loading dock.</w:t>
      </w:r>
    </w:p>
    <w:p w14:paraId="4AA38B37" w14:textId="3829311B" w:rsidR="00705F87" w:rsidRPr="00C35724" w:rsidRDefault="00E62EB9" w:rsidP="00027C1A">
      <w:pPr>
        <w:pStyle w:val="ListParagraph"/>
        <w:numPr>
          <w:ilvl w:val="0"/>
          <w:numId w:val="3"/>
        </w:numPr>
        <w:rPr>
          <w:sz w:val="24"/>
          <w:szCs w:val="24"/>
        </w:rPr>
      </w:pPr>
      <w:r w:rsidRPr="00C35724">
        <w:rPr>
          <w:sz w:val="24"/>
          <w:szCs w:val="24"/>
        </w:rPr>
        <w:t>Deliveries and access that do not meet auto insurance requirements have the option of street parking on Del Monte, West of City West.</w:t>
      </w:r>
    </w:p>
    <w:p w14:paraId="6D77BADB" w14:textId="59566F9C" w:rsidR="0041196A" w:rsidRPr="00C35724" w:rsidRDefault="000239B9" w:rsidP="001C24FC">
      <w:pPr>
        <w:pStyle w:val="ListParagraph"/>
        <w:numPr>
          <w:ilvl w:val="0"/>
          <w:numId w:val="3"/>
        </w:numPr>
        <w:rPr>
          <w:sz w:val="24"/>
          <w:szCs w:val="24"/>
        </w:rPr>
      </w:pPr>
      <w:r w:rsidRPr="00C35724">
        <w:rPr>
          <w:sz w:val="24"/>
          <w:szCs w:val="24"/>
        </w:rPr>
        <w:t xml:space="preserve">No trash is to be disposed of or left on the dock. </w:t>
      </w:r>
      <w:r w:rsidR="00AB0122" w:rsidRPr="00C35724">
        <w:rPr>
          <w:sz w:val="24"/>
          <w:szCs w:val="24"/>
        </w:rPr>
        <w:t xml:space="preserve">Anything left on the dock may be moved or disposed of without notice and tenant/vendor will be charged </w:t>
      </w:r>
      <w:r w:rsidR="0041196A" w:rsidRPr="00C35724">
        <w:rPr>
          <w:sz w:val="24"/>
          <w:szCs w:val="24"/>
        </w:rPr>
        <w:t>any associated fees charged to Management for removal.</w:t>
      </w:r>
    </w:p>
    <w:p w14:paraId="37281288" w14:textId="4D41BAC7" w:rsidR="00EB2D76" w:rsidRPr="00C35724" w:rsidRDefault="00EB2D76" w:rsidP="00027C1A">
      <w:pPr>
        <w:pStyle w:val="ListParagraph"/>
        <w:numPr>
          <w:ilvl w:val="0"/>
          <w:numId w:val="3"/>
        </w:numPr>
        <w:rPr>
          <w:sz w:val="24"/>
          <w:szCs w:val="24"/>
        </w:rPr>
      </w:pPr>
      <w:r w:rsidRPr="00C35724">
        <w:rPr>
          <w:sz w:val="24"/>
          <w:szCs w:val="24"/>
        </w:rPr>
        <w:t>Port-O-Cans</w:t>
      </w:r>
      <w:r w:rsidR="00A43ED6" w:rsidRPr="00C35724">
        <w:rPr>
          <w:sz w:val="24"/>
          <w:szCs w:val="24"/>
        </w:rPr>
        <w:t xml:space="preserve"> and Dumpster placement for construction needs to be coordinated with Management.</w:t>
      </w:r>
    </w:p>
    <w:p w14:paraId="6DA74F37" w14:textId="32D6B4B5" w:rsidR="00517FEF" w:rsidRPr="00C35724" w:rsidRDefault="00517FEF" w:rsidP="00517FEF">
      <w:pPr>
        <w:pStyle w:val="ListParagraph"/>
        <w:numPr>
          <w:ilvl w:val="0"/>
          <w:numId w:val="1"/>
        </w:numPr>
        <w:rPr>
          <w:b/>
          <w:bCs/>
          <w:sz w:val="24"/>
          <w:szCs w:val="24"/>
          <w:u w:val="single"/>
        </w:rPr>
      </w:pPr>
      <w:r w:rsidRPr="00C35724">
        <w:rPr>
          <w:b/>
          <w:bCs/>
          <w:sz w:val="24"/>
          <w:szCs w:val="24"/>
          <w:u w:val="single"/>
        </w:rPr>
        <w:t>Freight Elevator Access</w:t>
      </w:r>
    </w:p>
    <w:p w14:paraId="71DF423E" w14:textId="0BAE9B5A" w:rsidR="00517FEF" w:rsidRPr="00C35724" w:rsidRDefault="00517FEF" w:rsidP="00517FEF">
      <w:pPr>
        <w:pStyle w:val="ListParagraph"/>
        <w:numPr>
          <w:ilvl w:val="0"/>
          <w:numId w:val="4"/>
        </w:numPr>
        <w:rPr>
          <w:sz w:val="24"/>
          <w:szCs w:val="24"/>
        </w:rPr>
      </w:pPr>
      <w:r w:rsidRPr="00C35724">
        <w:rPr>
          <w:sz w:val="24"/>
          <w:szCs w:val="24"/>
        </w:rPr>
        <w:t>All construction materials, tools and trash are to be transferred to and from the work area via the freight elevators.</w:t>
      </w:r>
    </w:p>
    <w:p w14:paraId="448A92A7" w14:textId="1E0BB5C0" w:rsidR="00517FEF" w:rsidRPr="00C35724" w:rsidRDefault="00517FEF" w:rsidP="00517FEF">
      <w:pPr>
        <w:pStyle w:val="ListParagraph"/>
        <w:numPr>
          <w:ilvl w:val="0"/>
          <w:numId w:val="4"/>
        </w:numPr>
        <w:rPr>
          <w:sz w:val="24"/>
          <w:szCs w:val="24"/>
        </w:rPr>
      </w:pPr>
      <w:r w:rsidRPr="00C35724">
        <w:rPr>
          <w:sz w:val="24"/>
          <w:szCs w:val="24"/>
        </w:rPr>
        <w:t>Vendors and contractors on-site</w:t>
      </w:r>
      <w:r w:rsidR="005C4294" w:rsidRPr="00C35724">
        <w:rPr>
          <w:sz w:val="24"/>
          <w:szCs w:val="24"/>
        </w:rPr>
        <w:t xml:space="preserve"> must use the freight elevators exclusively and should not use the passenger elevators for any reason.</w:t>
      </w:r>
    </w:p>
    <w:p w14:paraId="42483F52" w14:textId="011315A3" w:rsidR="005C4294" w:rsidRPr="00C35724" w:rsidRDefault="005C4294" w:rsidP="00517FEF">
      <w:pPr>
        <w:pStyle w:val="ListParagraph"/>
        <w:numPr>
          <w:ilvl w:val="0"/>
          <w:numId w:val="4"/>
        </w:numPr>
        <w:rPr>
          <w:sz w:val="24"/>
          <w:szCs w:val="24"/>
        </w:rPr>
      </w:pPr>
      <w:r w:rsidRPr="00C35724">
        <w:rPr>
          <w:sz w:val="24"/>
          <w:szCs w:val="24"/>
        </w:rPr>
        <w:t>Propping open freight elevator doors is prohibited.</w:t>
      </w:r>
    </w:p>
    <w:p w14:paraId="5431BA46" w14:textId="1226B715" w:rsidR="005C4294" w:rsidRPr="00C35724" w:rsidRDefault="005C4294" w:rsidP="00517FEF">
      <w:pPr>
        <w:pStyle w:val="ListParagraph"/>
        <w:numPr>
          <w:ilvl w:val="0"/>
          <w:numId w:val="4"/>
        </w:numPr>
        <w:rPr>
          <w:sz w:val="24"/>
          <w:szCs w:val="24"/>
        </w:rPr>
      </w:pPr>
      <w:r w:rsidRPr="00C35724">
        <w:rPr>
          <w:sz w:val="24"/>
          <w:szCs w:val="24"/>
        </w:rPr>
        <w:t xml:space="preserve">No pallet jacks will be used to transport deliveries to tenant space without expressed written consent from Management in advance of the delivery. Pallets should be unloaded in the loading dock and deliveries transported via dolly. </w:t>
      </w:r>
      <w:r w:rsidR="00885966" w:rsidRPr="00C35724">
        <w:rPr>
          <w:sz w:val="24"/>
          <w:szCs w:val="24"/>
        </w:rPr>
        <w:t>Pallets will need to be removed from the property and not left behind. Pallets left behind may be disposed of by Management and tenant/vendor will be charged any associated fees charged to Management for removal.</w:t>
      </w:r>
    </w:p>
    <w:p w14:paraId="724A6A35" w14:textId="58AC35CF" w:rsidR="00885966" w:rsidRPr="00C35724" w:rsidRDefault="0097218F" w:rsidP="00517FEF">
      <w:pPr>
        <w:pStyle w:val="ListParagraph"/>
        <w:numPr>
          <w:ilvl w:val="0"/>
          <w:numId w:val="4"/>
        </w:numPr>
        <w:rPr>
          <w:sz w:val="24"/>
          <w:szCs w:val="24"/>
        </w:rPr>
      </w:pPr>
      <w:r w:rsidRPr="00C35724">
        <w:rPr>
          <w:sz w:val="24"/>
          <w:szCs w:val="24"/>
        </w:rPr>
        <w:t xml:space="preserve">Use of the freight elevators during normal business hours will be on a first come, first served basis. </w:t>
      </w:r>
    </w:p>
    <w:p w14:paraId="6199213C" w14:textId="6FA6404F" w:rsidR="0097218F" w:rsidRPr="00C35724" w:rsidRDefault="0097218F" w:rsidP="00517FEF">
      <w:pPr>
        <w:pStyle w:val="ListParagraph"/>
        <w:numPr>
          <w:ilvl w:val="0"/>
          <w:numId w:val="4"/>
        </w:numPr>
        <w:rPr>
          <w:sz w:val="24"/>
          <w:szCs w:val="24"/>
        </w:rPr>
      </w:pPr>
      <w:r w:rsidRPr="00C35724">
        <w:rPr>
          <w:sz w:val="24"/>
          <w:szCs w:val="24"/>
        </w:rPr>
        <w:t xml:space="preserve">Management will furnish an approved freight operator for all after-hours operations as </w:t>
      </w:r>
      <w:r w:rsidR="00F42669" w:rsidRPr="00C35724">
        <w:rPr>
          <w:sz w:val="24"/>
          <w:szCs w:val="24"/>
        </w:rPr>
        <w:t>necessary,</w:t>
      </w:r>
      <w:r w:rsidRPr="00C35724">
        <w:rPr>
          <w:sz w:val="24"/>
          <w:szCs w:val="24"/>
        </w:rPr>
        <w:t xml:space="preserve"> and the cost will be billed back to the Tenant/Contractor.</w:t>
      </w:r>
    </w:p>
    <w:sectPr w:rsidR="0097218F" w:rsidRPr="00C35724" w:rsidSect="0097218F">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83734" w14:textId="77777777" w:rsidR="00D41170" w:rsidRDefault="00D41170" w:rsidP="00A511A2">
      <w:pPr>
        <w:spacing w:after="0" w:line="240" w:lineRule="auto"/>
      </w:pPr>
      <w:r>
        <w:separator/>
      </w:r>
    </w:p>
  </w:endnote>
  <w:endnote w:type="continuationSeparator" w:id="0">
    <w:p w14:paraId="5D9889FE" w14:textId="77777777" w:rsidR="00D41170" w:rsidRDefault="00D41170" w:rsidP="00A51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4BF28" w14:textId="77777777" w:rsidR="00D41170" w:rsidRDefault="00D41170" w:rsidP="00A511A2">
      <w:pPr>
        <w:spacing w:after="0" w:line="240" w:lineRule="auto"/>
      </w:pPr>
      <w:r>
        <w:separator/>
      </w:r>
    </w:p>
  </w:footnote>
  <w:footnote w:type="continuationSeparator" w:id="0">
    <w:p w14:paraId="20D8D655" w14:textId="77777777" w:rsidR="00D41170" w:rsidRDefault="00D41170" w:rsidP="00A511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71F80" w14:textId="24871D47" w:rsidR="00A511A2" w:rsidRDefault="00691E9E">
    <w:pPr>
      <w:pStyle w:val="Header"/>
    </w:pPr>
    <w:r>
      <w:rPr>
        <w:rFonts w:cstheme="minorHAnsi"/>
        <w:noProof/>
        <w:sz w:val="24"/>
        <w:szCs w:val="24"/>
      </w:rPr>
      <w:drawing>
        <wp:anchor distT="0" distB="0" distL="114300" distR="114300" simplePos="0" relativeHeight="251659264" behindDoc="0" locked="0" layoutInCell="1" allowOverlap="1" wp14:anchorId="6E7B05E1" wp14:editId="7B2305A5">
          <wp:simplePos x="0" y="0"/>
          <wp:positionH relativeFrom="margin">
            <wp:posOffset>1763132</wp:posOffset>
          </wp:positionH>
          <wp:positionV relativeFrom="margin">
            <wp:posOffset>-603250</wp:posOffset>
          </wp:positionV>
          <wp:extent cx="3337560" cy="582168"/>
          <wp:effectExtent l="0" t="0" r="0" b="8890"/>
          <wp:wrapSquare wrapText="bothSides"/>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cstate="print">
                    <a:alphaModFix/>
                    <a:extLst>
                      <a:ext uri="{28A0092B-C50C-407E-A947-70E740481C1C}">
                        <a14:useLocalDpi xmlns:a14="http://schemas.microsoft.com/office/drawing/2010/main" val="0"/>
                      </a:ext>
                    </a:extLst>
                  </a:blip>
                  <a:stretch>
                    <a:fillRect/>
                  </a:stretch>
                </pic:blipFill>
                <pic:spPr>
                  <a:xfrm>
                    <a:off x="0" y="0"/>
                    <a:ext cx="3337560" cy="58216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035FE"/>
    <w:multiLevelType w:val="hybridMultilevel"/>
    <w:tmpl w:val="FFF03EA4"/>
    <w:lvl w:ilvl="0" w:tplc="946EDD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16965B2"/>
    <w:multiLevelType w:val="hybridMultilevel"/>
    <w:tmpl w:val="4A064C14"/>
    <w:lvl w:ilvl="0" w:tplc="CC8A73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27E29A8"/>
    <w:multiLevelType w:val="hybridMultilevel"/>
    <w:tmpl w:val="7C9603A0"/>
    <w:lvl w:ilvl="0" w:tplc="97A298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9AC7D3F"/>
    <w:multiLevelType w:val="hybridMultilevel"/>
    <w:tmpl w:val="882EB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9047442">
    <w:abstractNumId w:val="3"/>
  </w:num>
  <w:num w:numId="2" w16cid:durableId="741367533">
    <w:abstractNumId w:val="1"/>
  </w:num>
  <w:num w:numId="3" w16cid:durableId="1485706225">
    <w:abstractNumId w:val="0"/>
  </w:num>
  <w:num w:numId="4" w16cid:durableId="16214984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147"/>
    <w:rsid w:val="000104D7"/>
    <w:rsid w:val="0002190D"/>
    <w:rsid w:val="000239B9"/>
    <w:rsid w:val="00024EFA"/>
    <w:rsid w:val="00027C1A"/>
    <w:rsid w:val="00037580"/>
    <w:rsid w:val="000502FD"/>
    <w:rsid w:val="00073B8A"/>
    <w:rsid w:val="00073D78"/>
    <w:rsid w:val="00087BFA"/>
    <w:rsid w:val="000C0463"/>
    <w:rsid w:val="000C35C4"/>
    <w:rsid w:val="000F7FDA"/>
    <w:rsid w:val="001037B6"/>
    <w:rsid w:val="00104718"/>
    <w:rsid w:val="001328B8"/>
    <w:rsid w:val="001401AA"/>
    <w:rsid w:val="0016701A"/>
    <w:rsid w:val="001855AB"/>
    <w:rsid w:val="00193E1E"/>
    <w:rsid w:val="001B1DE8"/>
    <w:rsid w:val="001C0948"/>
    <w:rsid w:val="001C24FC"/>
    <w:rsid w:val="001C2D73"/>
    <w:rsid w:val="001C43E9"/>
    <w:rsid w:val="001E7469"/>
    <w:rsid w:val="001F5A0E"/>
    <w:rsid w:val="00204581"/>
    <w:rsid w:val="00243F7D"/>
    <w:rsid w:val="00251690"/>
    <w:rsid w:val="00254FE4"/>
    <w:rsid w:val="00282528"/>
    <w:rsid w:val="00295606"/>
    <w:rsid w:val="002958F3"/>
    <w:rsid w:val="002B3455"/>
    <w:rsid w:val="002C3DBD"/>
    <w:rsid w:val="002D2EFC"/>
    <w:rsid w:val="002D5E68"/>
    <w:rsid w:val="002E0DAA"/>
    <w:rsid w:val="003462BA"/>
    <w:rsid w:val="003526F1"/>
    <w:rsid w:val="0037539C"/>
    <w:rsid w:val="003818FF"/>
    <w:rsid w:val="003A2368"/>
    <w:rsid w:val="003C15A0"/>
    <w:rsid w:val="003C4A53"/>
    <w:rsid w:val="003E2A75"/>
    <w:rsid w:val="0041196A"/>
    <w:rsid w:val="00445BE4"/>
    <w:rsid w:val="00461AED"/>
    <w:rsid w:val="004757F4"/>
    <w:rsid w:val="0048179C"/>
    <w:rsid w:val="00496941"/>
    <w:rsid w:val="004C798B"/>
    <w:rsid w:val="004D6F34"/>
    <w:rsid w:val="004E6DD5"/>
    <w:rsid w:val="00503347"/>
    <w:rsid w:val="00507767"/>
    <w:rsid w:val="00515A73"/>
    <w:rsid w:val="00517FEF"/>
    <w:rsid w:val="0052349E"/>
    <w:rsid w:val="005243BA"/>
    <w:rsid w:val="00530C6B"/>
    <w:rsid w:val="00535416"/>
    <w:rsid w:val="00540253"/>
    <w:rsid w:val="00544815"/>
    <w:rsid w:val="00556AF4"/>
    <w:rsid w:val="005A2305"/>
    <w:rsid w:val="005C31ED"/>
    <w:rsid w:val="005C4294"/>
    <w:rsid w:val="005F1A36"/>
    <w:rsid w:val="00621687"/>
    <w:rsid w:val="00632E83"/>
    <w:rsid w:val="00635128"/>
    <w:rsid w:val="00643599"/>
    <w:rsid w:val="006560FD"/>
    <w:rsid w:val="00666B2F"/>
    <w:rsid w:val="006713E3"/>
    <w:rsid w:val="00691E9E"/>
    <w:rsid w:val="006A658B"/>
    <w:rsid w:val="006B0FB0"/>
    <w:rsid w:val="006C6811"/>
    <w:rsid w:val="006D5393"/>
    <w:rsid w:val="00705F87"/>
    <w:rsid w:val="007279A8"/>
    <w:rsid w:val="00731488"/>
    <w:rsid w:val="007557FF"/>
    <w:rsid w:val="00783C28"/>
    <w:rsid w:val="00784E32"/>
    <w:rsid w:val="00787B63"/>
    <w:rsid w:val="007A5117"/>
    <w:rsid w:val="007B6E5F"/>
    <w:rsid w:val="007C2D30"/>
    <w:rsid w:val="007E5C0E"/>
    <w:rsid w:val="008066D2"/>
    <w:rsid w:val="00822C41"/>
    <w:rsid w:val="00840A0D"/>
    <w:rsid w:val="00865824"/>
    <w:rsid w:val="0087300A"/>
    <w:rsid w:val="00885966"/>
    <w:rsid w:val="0089022D"/>
    <w:rsid w:val="00891D29"/>
    <w:rsid w:val="008A21D7"/>
    <w:rsid w:val="008A4BC8"/>
    <w:rsid w:val="008C0B8C"/>
    <w:rsid w:val="008C4943"/>
    <w:rsid w:val="008D3AEB"/>
    <w:rsid w:val="009068B0"/>
    <w:rsid w:val="00910693"/>
    <w:rsid w:val="00930A51"/>
    <w:rsid w:val="00954BB9"/>
    <w:rsid w:val="00960903"/>
    <w:rsid w:val="0097218F"/>
    <w:rsid w:val="009B42DF"/>
    <w:rsid w:val="009B5B43"/>
    <w:rsid w:val="009E76E1"/>
    <w:rsid w:val="00A30588"/>
    <w:rsid w:val="00A43ED6"/>
    <w:rsid w:val="00A511A2"/>
    <w:rsid w:val="00A64C8F"/>
    <w:rsid w:val="00A70A80"/>
    <w:rsid w:val="00A7678C"/>
    <w:rsid w:val="00A8036D"/>
    <w:rsid w:val="00A81FA4"/>
    <w:rsid w:val="00A82D90"/>
    <w:rsid w:val="00A86F28"/>
    <w:rsid w:val="00A87CA5"/>
    <w:rsid w:val="00AB0122"/>
    <w:rsid w:val="00AB1A0F"/>
    <w:rsid w:val="00AC0238"/>
    <w:rsid w:val="00AC24B8"/>
    <w:rsid w:val="00AC349B"/>
    <w:rsid w:val="00B23E7C"/>
    <w:rsid w:val="00B24539"/>
    <w:rsid w:val="00B44343"/>
    <w:rsid w:val="00B46F59"/>
    <w:rsid w:val="00B540CC"/>
    <w:rsid w:val="00B6548E"/>
    <w:rsid w:val="00B929FF"/>
    <w:rsid w:val="00BB65E8"/>
    <w:rsid w:val="00BE42A9"/>
    <w:rsid w:val="00C02892"/>
    <w:rsid w:val="00C166A8"/>
    <w:rsid w:val="00C25D77"/>
    <w:rsid w:val="00C35724"/>
    <w:rsid w:val="00C529EA"/>
    <w:rsid w:val="00C651A1"/>
    <w:rsid w:val="00C8762B"/>
    <w:rsid w:val="00C968DA"/>
    <w:rsid w:val="00D17841"/>
    <w:rsid w:val="00D27247"/>
    <w:rsid w:val="00D342E0"/>
    <w:rsid w:val="00D41170"/>
    <w:rsid w:val="00D77798"/>
    <w:rsid w:val="00D861A2"/>
    <w:rsid w:val="00D97B12"/>
    <w:rsid w:val="00DE3976"/>
    <w:rsid w:val="00DF7B0D"/>
    <w:rsid w:val="00E266DC"/>
    <w:rsid w:val="00E349DE"/>
    <w:rsid w:val="00E522E4"/>
    <w:rsid w:val="00E540CF"/>
    <w:rsid w:val="00E55147"/>
    <w:rsid w:val="00E62EB9"/>
    <w:rsid w:val="00E92F23"/>
    <w:rsid w:val="00EB2D76"/>
    <w:rsid w:val="00EC17BB"/>
    <w:rsid w:val="00EC3FE6"/>
    <w:rsid w:val="00ED0A14"/>
    <w:rsid w:val="00EE1D3A"/>
    <w:rsid w:val="00F14BB2"/>
    <w:rsid w:val="00F3325A"/>
    <w:rsid w:val="00F34680"/>
    <w:rsid w:val="00F42669"/>
    <w:rsid w:val="00F478F9"/>
    <w:rsid w:val="00F6595D"/>
    <w:rsid w:val="00F84BBB"/>
    <w:rsid w:val="00FD4CFE"/>
    <w:rsid w:val="00FE7269"/>
    <w:rsid w:val="00FE7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6B896"/>
  <w15:chartTrackingRefBased/>
  <w15:docId w15:val="{0AE3221A-4203-4C80-B0AF-D4C4C8817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1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1A2"/>
  </w:style>
  <w:style w:type="paragraph" w:styleId="Footer">
    <w:name w:val="footer"/>
    <w:basedOn w:val="Normal"/>
    <w:link w:val="FooterChar"/>
    <w:uiPriority w:val="99"/>
    <w:unhideWhenUsed/>
    <w:rsid w:val="00A511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1A2"/>
  </w:style>
  <w:style w:type="character" w:styleId="IntenseEmphasis">
    <w:name w:val="Intense Emphasis"/>
    <w:basedOn w:val="DefaultParagraphFont"/>
    <w:unhideWhenUsed/>
    <w:qFormat/>
    <w:rsid w:val="00503347"/>
    <w:rPr>
      <w:i/>
      <w:iCs/>
      <w:color w:val="935309" w:themeColor="accent2" w:themeShade="80"/>
    </w:rPr>
  </w:style>
  <w:style w:type="character" w:styleId="Hyperlink">
    <w:name w:val="Hyperlink"/>
    <w:basedOn w:val="DefaultParagraphFont"/>
    <w:uiPriority w:val="99"/>
    <w:unhideWhenUsed/>
    <w:rsid w:val="00503347"/>
    <w:rPr>
      <w:color w:val="8E58B6" w:themeColor="hyperlink"/>
      <w:u w:val="single"/>
    </w:rPr>
  </w:style>
  <w:style w:type="table" w:styleId="TableGrid">
    <w:name w:val="Table Grid"/>
    <w:basedOn w:val="TableNormal"/>
    <w:uiPriority w:val="39"/>
    <w:rsid w:val="007B6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95606"/>
    <w:rPr>
      <w:color w:val="808080"/>
    </w:rPr>
  </w:style>
  <w:style w:type="paragraph" w:styleId="ListParagraph">
    <w:name w:val="List Paragraph"/>
    <w:basedOn w:val="Normal"/>
    <w:uiPriority w:val="34"/>
    <w:qFormat/>
    <w:rsid w:val="00621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lpfrontdesk@transwester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DD98348C7D42619F683A81083C0696"/>
        <w:category>
          <w:name w:val="General"/>
          <w:gallery w:val="placeholder"/>
        </w:category>
        <w:types>
          <w:type w:val="bbPlcHdr"/>
        </w:types>
        <w:behaviors>
          <w:behavior w:val="content"/>
        </w:behaviors>
        <w:guid w:val="{A913692A-F669-406B-8F5A-3664C2F84E39}"/>
      </w:docPartPr>
      <w:docPartBody>
        <w:p w:rsidR="00817BB4" w:rsidRDefault="00256A9B" w:rsidP="00256A9B">
          <w:pPr>
            <w:pStyle w:val="21DD98348C7D42619F683A81083C06964"/>
          </w:pPr>
          <w:r w:rsidRPr="006866F6">
            <w:rPr>
              <w:rStyle w:val="PlaceholderText"/>
            </w:rPr>
            <w:t>Click to enter text.</w:t>
          </w:r>
        </w:p>
      </w:docPartBody>
    </w:docPart>
    <w:docPart>
      <w:docPartPr>
        <w:name w:val="D8ADF0B534CB47E78BF0A7400FDB66EB"/>
        <w:category>
          <w:name w:val="General"/>
          <w:gallery w:val="placeholder"/>
        </w:category>
        <w:types>
          <w:type w:val="bbPlcHdr"/>
        </w:types>
        <w:behaviors>
          <w:behavior w:val="content"/>
        </w:behaviors>
        <w:guid w:val="{6C0BD7CA-48C6-463F-9DB9-201478C1F512}"/>
      </w:docPartPr>
      <w:docPartBody>
        <w:p w:rsidR="00817BB4" w:rsidRDefault="00256A9B" w:rsidP="00256A9B">
          <w:pPr>
            <w:pStyle w:val="D8ADF0B534CB47E78BF0A7400FDB66EB4"/>
          </w:pPr>
          <w:r w:rsidRPr="006866F6">
            <w:rPr>
              <w:rStyle w:val="PlaceholderText"/>
            </w:rPr>
            <w:t>Click to enter text.</w:t>
          </w:r>
        </w:p>
      </w:docPartBody>
    </w:docPart>
    <w:docPart>
      <w:docPartPr>
        <w:name w:val="D0483B7452AF4561BF92073FDEA63DE8"/>
        <w:category>
          <w:name w:val="General"/>
          <w:gallery w:val="placeholder"/>
        </w:category>
        <w:types>
          <w:type w:val="bbPlcHdr"/>
        </w:types>
        <w:behaviors>
          <w:behavior w:val="content"/>
        </w:behaviors>
        <w:guid w:val="{70CCAEBD-3736-48F1-9221-1FC6B1CCA14C}"/>
      </w:docPartPr>
      <w:docPartBody>
        <w:p w:rsidR="00817BB4" w:rsidRDefault="00256A9B" w:rsidP="00256A9B">
          <w:pPr>
            <w:pStyle w:val="D0483B7452AF4561BF92073FDEA63DE84"/>
          </w:pPr>
          <w:r w:rsidRPr="006866F6">
            <w:rPr>
              <w:rStyle w:val="PlaceholderText"/>
            </w:rPr>
            <w:t>Click to enter text.</w:t>
          </w:r>
        </w:p>
      </w:docPartBody>
    </w:docPart>
    <w:docPart>
      <w:docPartPr>
        <w:name w:val="3DD729CC9E4341189EFC6E5487349C95"/>
        <w:category>
          <w:name w:val="General"/>
          <w:gallery w:val="placeholder"/>
        </w:category>
        <w:types>
          <w:type w:val="bbPlcHdr"/>
        </w:types>
        <w:behaviors>
          <w:behavior w:val="content"/>
        </w:behaviors>
        <w:guid w:val="{E361AF9E-C43D-40F5-9942-AFCBB7062860}"/>
      </w:docPartPr>
      <w:docPartBody>
        <w:p w:rsidR="00817BB4" w:rsidRDefault="00256A9B" w:rsidP="00256A9B">
          <w:pPr>
            <w:pStyle w:val="3DD729CC9E4341189EFC6E5487349C954"/>
          </w:pPr>
          <w:r w:rsidRPr="006866F6">
            <w:rPr>
              <w:rStyle w:val="PlaceholderText"/>
            </w:rPr>
            <w:t>Click to enter text.</w:t>
          </w:r>
        </w:p>
      </w:docPartBody>
    </w:docPart>
    <w:docPart>
      <w:docPartPr>
        <w:name w:val="12837D18EFFF42BCAB218619BE6DD017"/>
        <w:category>
          <w:name w:val="General"/>
          <w:gallery w:val="placeholder"/>
        </w:category>
        <w:types>
          <w:type w:val="bbPlcHdr"/>
        </w:types>
        <w:behaviors>
          <w:behavior w:val="content"/>
        </w:behaviors>
        <w:guid w:val="{22A65A28-1119-4F4E-869F-5170FFDBB66A}"/>
      </w:docPartPr>
      <w:docPartBody>
        <w:p w:rsidR="00817BB4" w:rsidRDefault="00256A9B" w:rsidP="00256A9B">
          <w:pPr>
            <w:pStyle w:val="12837D18EFFF42BCAB218619BE6DD0174"/>
          </w:pPr>
          <w:r w:rsidRPr="006866F6">
            <w:rPr>
              <w:rStyle w:val="PlaceholderText"/>
            </w:rPr>
            <w:t>Click to enter text.</w:t>
          </w:r>
        </w:p>
      </w:docPartBody>
    </w:docPart>
    <w:docPart>
      <w:docPartPr>
        <w:name w:val="8EDAD45EB6E8438B8154158527B3FC66"/>
        <w:category>
          <w:name w:val="General"/>
          <w:gallery w:val="placeholder"/>
        </w:category>
        <w:types>
          <w:type w:val="bbPlcHdr"/>
        </w:types>
        <w:behaviors>
          <w:behavior w:val="content"/>
        </w:behaviors>
        <w:guid w:val="{F6E8ABCA-B15D-4C7D-9BBB-DDC055569415}"/>
      </w:docPartPr>
      <w:docPartBody>
        <w:p w:rsidR="00817BB4" w:rsidRDefault="00256A9B" w:rsidP="00256A9B">
          <w:pPr>
            <w:pStyle w:val="8EDAD45EB6E8438B8154158527B3FC664"/>
          </w:pPr>
          <w:r w:rsidRPr="006866F6">
            <w:rPr>
              <w:rStyle w:val="PlaceholderText"/>
            </w:rPr>
            <w:t>Click to enter text.</w:t>
          </w:r>
        </w:p>
      </w:docPartBody>
    </w:docPart>
    <w:docPart>
      <w:docPartPr>
        <w:name w:val="F3BE05425AA54DB99602670D633C3EF2"/>
        <w:category>
          <w:name w:val="General"/>
          <w:gallery w:val="placeholder"/>
        </w:category>
        <w:types>
          <w:type w:val="bbPlcHdr"/>
        </w:types>
        <w:behaviors>
          <w:behavior w:val="content"/>
        </w:behaviors>
        <w:guid w:val="{F1309EFF-C65F-4F6C-A873-B5411BEC410B}"/>
      </w:docPartPr>
      <w:docPartBody>
        <w:p w:rsidR="00817BB4" w:rsidRDefault="00256A9B" w:rsidP="00256A9B">
          <w:pPr>
            <w:pStyle w:val="F3BE05425AA54DB99602670D633C3EF24"/>
          </w:pPr>
          <w:r w:rsidRPr="006866F6">
            <w:rPr>
              <w:rStyle w:val="PlaceholderText"/>
            </w:rPr>
            <w:t>Click</w:t>
          </w:r>
          <w:r>
            <w:rPr>
              <w:rStyle w:val="PlaceholderText"/>
            </w:rPr>
            <w:t xml:space="preserve"> </w:t>
          </w:r>
          <w:r w:rsidRPr="006866F6">
            <w:rPr>
              <w:rStyle w:val="PlaceholderText"/>
            </w:rPr>
            <w:t>to enter text.</w:t>
          </w:r>
        </w:p>
      </w:docPartBody>
    </w:docPart>
    <w:docPart>
      <w:docPartPr>
        <w:name w:val="D1F705B5588E42208591EBB128A77E14"/>
        <w:category>
          <w:name w:val="General"/>
          <w:gallery w:val="placeholder"/>
        </w:category>
        <w:types>
          <w:type w:val="bbPlcHdr"/>
        </w:types>
        <w:behaviors>
          <w:behavior w:val="content"/>
        </w:behaviors>
        <w:guid w:val="{66298F89-9A46-41EC-8217-0DC5F556F2A1}"/>
      </w:docPartPr>
      <w:docPartBody>
        <w:p w:rsidR="00817BB4" w:rsidRDefault="00256A9B" w:rsidP="00256A9B">
          <w:pPr>
            <w:pStyle w:val="D1F705B5588E42208591EBB128A77E144"/>
          </w:pPr>
          <w:r w:rsidRPr="006866F6">
            <w:rPr>
              <w:rStyle w:val="PlaceholderText"/>
            </w:rPr>
            <w:t>Click</w:t>
          </w:r>
          <w:r>
            <w:rPr>
              <w:rStyle w:val="PlaceholderText"/>
            </w:rPr>
            <w:t xml:space="preserve"> </w:t>
          </w:r>
          <w:r w:rsidRPr="006866F6">
            <w:rPr>
              <w:rStyle w:val="PlaceholderText"/>
            </w:rPr>
            <w:t>to enter text.</w:t>
          </w:r>
        </w:p>
      </w:docPartBody>
    </w:docPart>
    <w:docPart>
      <w:docPartPr>
        <w:name w:val="6248FBC54A194BFE80A917887F05D3A9"/>
        <w:category>
          <w:name w:val="General"/>
          <w:gallery w:val="placeholder"/>
        </w:category>
        <w:types>
          <w:type w:val="bbPlcHdr"/>
        </w:types>
        <w:behaviors>
          <w:behavior w:val="content"/>
        </w:behaviors>
        <w:guid w:val="{BC91048D-FF6C-4DDC-BF7E-D01C1373EE44}"/>
      </w:docPartPr>
      <w:docPartBody>
        <w:p w:rsidR="00817BB4" w:rsidRDefault="00256A9B" w:rsidP="00256A9B">
          <w:pPr>
            <w:pStyle w:val="6248FBC54A194BFE80A917887F05D3A94"/>
          </w:pPr>
          <w:r w:rsidRPr="006866F6">
            <w:rPr>
              <w:rStyle w:val="PlaceholderText"/>
            </w:rPr>
            <w:t>Click to enter text.</w:t>
          </w:r>
        </w:p>
      </w:docPartBody>
    </w:docPart>
    <w:docPart>
      <w:docPartPr>
        <w:name w:val="9B32E1BA42DB45A2AEAD9F9A38BD76B0"/>
        <w:category>
          <w:name w:val="General"/>
          <w:gallery w:val="placeholder"/>
        </w:category>
        <w:types>
          <w:type w:val="bbPlcHdr"/>
        </w:types>
        <w:behaviors>
          <w:behavior w:val="content"/>
        </w:behaviors>
        <w:guid w:val="{ECBF811D-1B6E-446E-AFB8-CEC4441C195E}"/>
      </w:docPartPr>
      <w:docPartBody>
        <w:p w:rsidR="00817BB4" w:rsidRDefault="00256A9B" w:rsidP="00256A9B">
          <w:pPr>
            <w:pStyle w:val="9B32E1BA42DB45A2AEAD9F9A38BD76B04"/>
          </w:pPr>
          <w:r w:rsidRPr="006866F6">
            <w:rPr>
              <w:rStyle w:val="PlaceholderText"/>
            </w:rPr>
            <w:t>Click to enter text.</w:t>
          </w:r>
        </w:p>
      </w:docPartBody>
    </w:docPart>
    <w:docPart>
      <w:docPartPr>
        <w:name w:val="965B6BE291B44F33920754889B94D561"/>
        <w:category>
          <w:name w:val="General"/>
          <w:gallery w:val="placeholder"/>
        </w:category>
        <w:types>
          <w:type w:val="bbPlcHdr"/>
        </w:types>
        <w:behaviors>
          <w:behavior w:val="content"/>
        </w:behaviors>
        <w:guid w:val="{0133863C-A4F9-44B4-9EFF-D0942E3C5BC7}"/>
      </w:docPartPr>
      <w:docPartBody>
        <w:p w:rsidR="00C86A2E" w:rsidRDefault="00256A9B" w:rsidP="00256A9B">
          <w:pPr>
            <w:pStyle w:val="965B6BE291B44F33920754889B94D5615"/>
          </w:pPr>
          <w:r>
            <w:rPr>
              <w:rStyle w:val="PlaceholderText"/>
            </w:rPr>
            <w:t>E</w:t>
          </w:r>
          <w:r w:rsidRPr="006866F6">
            <w:rPr>
              <w:rStyle w:val="PlaceholderText"/>
            </w:rPr>
            <w:t>nter date.</w:t>
          </w:r>
        </w:p>
      </w:docPartBody>
    </w:docPart>
    <w:docPart>
      <w:docPartPr>
        <w:name w:val="0ED4CE36E3BD4945AB9A7F9012670653"/>
        <w:category>
          <w:name w:val="General"/>
          <w:gallery w:val="placeholder"/>
        </w:category>
        <w:types>
          <w:type w:val="bbPlcHdr"/>
        </w:types>
        <w:behaviors>
          <w:behavior w:val="content"/>
        </w:behaviors>
        <w:guid w:val="{455435F1-7B52-4343-AACD-7B51ED4845B2}"/>
      </w:docPartPr>
      <w:docPartBody>
        <w:p w:rsidR="00C86A2E" w:rsidRDefault="00256A9B" w:rsidP="00256A9B">
          <w:pPr>
            <w:pStyle w:val="0ED4CE36E3BD4945AB9A7F90126706535"/>
          </w:pPr>
          <w:r>
            <w:rPr>
              <w:rStyle w:val="PlaceholderText"/>
            </w:rPr>
            <w:t>E</w:t>
          </w:r>
          <w:r w:rsidRPr="006866F6">
            <w:rPr>
              <w:rStyle w:val="PlaceholderText"/>
            </w:rPr>
            <w:t>nter date.</w:t>
          </w:r>
        </w:p>
      </w:docPartBody>
    </w:docPart>
    <w:docPart>
      <w:docPartPr>
        <w:name w:val="BD0A6E0468D34D41A1A434390BF2F88C"/>
        <w:category>
          <w:name w:val="General"/>
          <w:gallery w:val="placeholder"/>
        </w:category>
        <w:types>
          <w:type w:val="bbPlcHdr"/>
        </w:types>
        <w:behaviors>
          <w:behavior w:val="content"/>
        </w:behaviors>
        <w:guid w:val="{C6A9A2F8-606B-4624-821F-B7E81DD36395}"/>
      </w:docPartPr>
      <w:docPartBody>
        <w:p w:rsidR="00C86A2E" w:rsidRDefault="00256A9B" w:rsidP="00256A9B">
          <w:pPr>
            <w:pStyle w:val="BD0A6E0468D34D41A1A434390BF2F88C4"/>
          </w:pPr>
          <w:r w:rsidRPr="005B15AD">
            <w:rPr>
              <w:rStyle w:val="PlaceholderText"/>
            </w:rPr>
            <w:t>Choose an item.</w:t>
          </w:r>
        </w:p>
      </w:docPartBody>
    </w:docPart>
    <w:docPart>
      <w:docPartPr>
        <w:name w:val="350D6C77775347CFB32202259A0AC527"/>
        <w:category>
          <w:name w:val="General"/>
          <w:gallery w:val="placeholder"/>
        </w:category>
        <w:types>
          <w:type w:val="bbPlcHdr"/>
        </w:types>
        <w:behaviors>
          <w:behavior w:val="content"/>
        </w:behaviors>
        <w:guid w:val="{8D1ABF2C-3617-4E67-BBF8-8298CD4FA6E8}"/>
      </w:docPartPr>
      <w:docPartBody>
        <w:p w:rsidR="00C86A2E" w:rsidRDefault="00256A9B" w:rsidP="00256A9B">
          <w:pPr>
            <w:pStyle w:val="350D6C77775347CFB32202259A0AC5274"/>
          </w:pPr>
          <w:r w:rsidRPr="005B15AD">
            <w:rPr>
              <w:rStyle w:val="PlaceholderText"/>
            </w:rPr>
            <w:t>Choose an item.</w:t>
          </w:r>
        </w:p>
      </w:docPartBody>
    </w:docPart>
    <w:docPart>
      <w:docPartPr>
        <w:name w:val="AC408F8534B64A738D0D5FB6AFB27530"/>
        <w:category>
          <w:name w:val="General"/>
          <w:gallery w:val="placeholder"/>
        </w:category>
        <w:types>
          <w:type w:val="bbPlcHdr"/>
        </w:types>
        <w:behaviors>
          <w:behavior w:val="content"/>
        </w:behaviors>
        <w:guid w:val="{24470710-66AE-40B9-96C2-856BC1364661}"/>
      </w:docPartPr>
      <w:docPartBody>
        <w:p w:rsidR="00C86A2E" w:rsidRDefault="00256A9B" w:rsidP="00256A9B">
          <w:pPr>
            <w:pStyle w:val="AC408F8534B64A738D0D5FB6AFB275304"/>
          </w:pPr>
          <w:r w:rsidRPr="005B15AD">
            <w:rPr>
              <w:rStyle w:val="PlaceholderText"/>
            </w:rPr>
            <w:t>Choose an item.</w:t>
          </w:r>
        </w:p>
      </w:docPartBody>
    </w:docPart>
    <w:docPart>
      <w:docPartPr>
        <w:name w:val="B329E77486974E52A000E907FE534D59"/>
        <w:category>
          <w:name w:val="General"/>
          <w:gallery w:val="placeholder"/>
        </w:category>
        <w:types>
          <w:type w:val="bbPlcHdr"/>
        </w:types>
        <w:behaviors>
          <w:behavior w:val="content"/>
        </w:behaviors>
        <w:guid w:val="{64DA298C-6F88-4AFC-A316-416B7A3FF746}"/>
      </w:docPartPr>
      <w:docPartBody>
        <w:p w:rsidR="00C86A2E" w:rsidRDefault="00256A9B" w:rsidP="00256A9B">
          <w:pPr>
            <w:pStyle w:val="B329E77486974E52A000E907FE534D594"/>
          </w:pPr>
          <w:r w:rsidRPr="005B15AD">
            <w:rPr>
              <w:rStyle w:val="PlaceholderText"/>
            </w:rPr>
            <w:t>Click to enter text.</w:t>
          </w:r>
        </w:p>
      </w:docPartBody>
    </w:docPart>
    <w:docPart>
      <w:docPartPr>
        <w:name w:val="F696301C96284E3197397DC4D429B0C1"/>
        <w:category>
          <w:name w:val="General"/>
          <w:gallery w:val="placeholder"/>
        </w:category>
        <w:types>
          <w:type w:val="bbPlcHdr"/>
        </w:types>
        <w:behaviors>
          <w:behavior w:val="content"/>
        </w:behaviors>
        <w:guid w:val="{BEDA7BF0-4DE5-48D8-96A6-4F47E457E8CB}"/>
      </w:docPartPr>
      <w:docPartBody>
        <w:p w:rsidR="00C86A2E" w:rsidRDefault="00256A9B" w:rsidP="00256A9B">
          <w:pPr>
            <w:pStyle w:val="F696301C96284E3197397DC4D429B0C13"/>
          </w:pPr>
          <w:r w:rsidRPr="005B15AD">
            <w:rPr>
              <w:rStyle w:val="PlaceholderText"/>
            </w:rPr>
            <w:t>Click to enter text.</w:t>
          </w:r>
        </w:p>
      </w:docPartBody>
    </w:docPart>
    <w:docPart>
      <w:docPartPr>
        <w:name w:val="D8CC2E8FB6884865BADCC3C1865710EF"/>
        <w:category>
          <w:name w:val="General"/>
          <w:gallery w:val="placeholder"/>
        </w:category>
        <w:types>
          <w:type w:val="bbPlcHdr"/>
        </w:types>
        <w:behaviors>
          <w:behavior w:val="content"/>
        </w:behaviors>
        <w:guid w:val="{EA309FB6-1EF6-4A68-A394-2FCE03970EEF}"/>
      </w:docPartPr>
      <w:docPartBody>
        <w:p w:rsidR="00C86A2E" w:rsidRDefault="00256A9B" w:rsidP="00256A9B">
          <w:pPr>
            <w:pStyle w:val="D8CC2E8FB6884865BADCC3C1865710EF3"/>
          </w:pPr>
          <w:r w:rsidRPr="005B15AD">
            <w:rPr>
              <w:rStyle w:val="PlaceholderText"/>
            </w:rPr>
            <w:t>Click to enter text.</w:t>
          </w:r>
        </w:p>
      </w:docPartBody>
    </w:docPart>
    <w:docPart>
      <w:docPartPr>
        <w:name w:val="83F0B060AB7B4A69AD02429FC6C6561E"/>
        <w:category>
          <w:name w:val="General"/>
          <w:gallery w:val="placeholder"/>
        </w:category>
        <w:types>
          <w:type w:val="bbPlcHdr"/>
        </w:types>
        <w:behaviors>
          <w:behavior w:val="content"/>
        </w:behaviors>
        <w:guid w:val="{84BBA3B9-2B06-443D-8F82-9F128539A4CB}"/>
      </w:docPartPr>
      <w:docPartBody>
        <w:p w:rsidR="00C86A2E" w:rsidRDefault="00256A9B" w:rsidP="00256A9B">
          <w:pPr>
            <w:pStyle w:val="83F0B060AB7B4A69AD02429FC6C6561E3"/>
          </w:pPr>
          <w:r>
            <w:rPr>
              <w:rStyle w:val="PlaceholderText"/>
            </w:rPr>
            <w:t>E</w:t>
          </w:r>
          <w:r w:rsidRPr="006866F6">
            <w:rPr>
              <w:rStyle w:val="PlaceholderText"/>
            </w:rPr>
            <w:t>nter date.</w:t>
          </w:r>
        </w:p>
      </w:docPartBody>
    </w:docPart>
    <w:docPart>
      <w:docPartPr>
        <w:name w:val="136866C521384A658894C84A15F4337B"/>
        <w:category>
          <w:name w:val="General"/>
          <w:gallery w:val="placeholder"/>
        </w:category>
        <w:types>
          <w:type w:val="bbPlcHdr"/>
        </w:types>
        <w:behaviors>
          <w:behavior w:val="content"/>
        </w:behaviors>
        <w:guid w:val="{5083C9E3-9B8E-4213-83A7-991484246CD7}"/>
      </w:docPartPr>
      <w:docPartBody>
        <w:p w:rsidR="00C86A2E" w:rsidRDefault="00256A9B" w:rsidP="00256A9B">
          <w:pPr>
            <w:pStyle w:val="136866C521384A658894C84A15F4337B2"/>
          </w:pPr>
          <w:r w:rsidRPr="005B15AD">
            <w:rPr>
              <w:rStyle w:val="PlaceholderText"/>
            </w:rPr>
            <w:t>C</w:t>
          </w:r>
          <w:r>
            <w:rPr>
              <w:rStyle w:val="PlaceholderText"/>
            </w:rPr>
            <w:t>ontractor/Subcontractor Name</w:t>
          </w:r>
        </w:p>
      </w:docPartBody>
    </w:docPart>
    <w:docPart>
      <w:docPartPr>
        <w:name w:val="AAF7F506973F4042B2BB31EF2B7FA1AE"/>
        <w:category>
          <w:name w:val="General"/>
          <w:gallery w:val="placeholder"/>
        </w:category>
        <w:types>
          <w:type w:val="bbPlcHdr"/>
        </w:types>
        <w:behaviors>
          <w:behavior w:val="content"/>
        </w:behaviors>
        <w:guid w:val="{951D3ED7-21A3-4603-B5FB-7E83D185F5FF}"/>
      </w:docPartPr>
      <w:docPartBody>
        <w:p w:rsidR="00C86A2E" w:rsidRDefault="00256A9B" w:rsidP="00256A9B">
          <w:pPr>
            <w:pStyle w:val="AAF7F506973F4042B2BB31EF2B7FA1AE1"/>
          </w:pPr>
          <w:r>
            <w:rPr>
              <w:rStyle w:val="PlaceholderText"/>
            </w:rPr>
            <w:t>E</w:t>
          </w:r>
          <w:r w:rsidRPr="005B15AD">
            <w:rPr>
              <w:rStyle w:val="PlaceholderText"/>
            </w:rPr>
            <w:t>nter date.</w:t>
          </w:r>
        </w:p>
      </w:docPartBody>
    </w:docPart>
    <w:docPart>
      <w:docPartPr>
        <w:name w:val="E0701C9743644740A9519A4A6CD66E41"/>
        <w:category>
          <w:name w:val="General"/>
          <w:gallery w:val="placeholder"/>
        </w:category>
        <w:types>
          <w:type w:val="bbPlcHdr"/>
        </w:types>
        <w:behaviors>
          <w:behavior w:val="content"/>
        </w:behaviors>
        <w:guid w:val="{ADFB17E1-7837-4A40-AA24-22A3AEE4F2FB}"/>
      </w:docPartPr>
      <w:docPartBody>
        <w:p w:rsidR="00C86A2E" w:rsidRDefault="00256A9B" w:rsidP="00256A9B">
          <w:pPr>
            <w:pStyle w:val="E0701C9743644740A9519A4A6CD66E41"/>
          </w:pPr>
          <w:r w:rsidRPr="005B15AD">
            <w:rPr>
              <w:rStyle w:val="PlaceholderText"/>
            </w:rPr>
            <w:t>Click to enter text.</w:t>
          </w:r>
        </w:p>
      </w:docPartBody>
    </w:docPart>
    <w:docPart>
      <w:docPartPr>
        <w:name w:val="0B763600F4F64591971F60256672DA1B"/>
        <w:category>
          <w:name w:val="General"/>
          <w:gallery w:val="placeholder"/>
        </w:category>
        <w:types>
          <w:type w:val="bbPlcHdr"/>
        </w:types>
        <w:behaviors>
          <w:behavior w:val="content"/>
        </w:behaviors>
        <w:guid w:val="{7E31D52A-FCC3-41B6-B911-8CDD491ED3BE}"/>
      </w:docPartPr>
      <w:docPartBody>
        <w:p w:rsidR="00C86A2E" w:rsidRDefault="00256A9B" w:rsidP="00256A9B">
          <w:pPr>
            <w:pStyle w:val="0B763600F4F64591971F60256672DA1B"/>
          </w:pPr>
          <w:r w:rsidRPr="005B15AD">
            <w:rPr>
              <w:rStyle w:val="PlaceholderText"/>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98A"/>
    <w:rsid w:val="00256A9B"/>
    <w:rsid w:val="0079298A"/>
    <w:rsid w:val="00817BB4"/>
    <w:rsid w:val="00BC0158"/>
    <w:rsid w:val="00C86A2E"/>
    <w:rsid w:val="00F26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6A9B"/>
    <w:rPr>
      <w:color w:val="808080"/>
    </w:rPr>
  </w:style>
  <w:style w:type="paragraph" w:customStyle="1" w:styleId="21DD98348C7D42619F683A81083C06964">
    <w:name w:val="21DD98348C7D42619F683A81083C06964"/>
    <w:rsid w:val="00256A9B"/>
    <w:rPr>
      <w:rFonts w:eastAsiaTheme="minorHAnsi"/>
    </w:rPr>
  </w:style>
  <w:style w:type="paragraph" w:customStyle="1" w:styleId="D8ADF0B534CB47E78BF0A7400FDB66EB4">
    <w:name w:val="D8ADF0B534CB47E78BF0A7400FDB66EB4"/>
    <w:rsid w:val="00256A9B"/>
    <w:rPr>
      <w:rFonts w:eastAsiaTheme="minorHAnsi"/>
    </w:rPr>
  </w:style>
  <w:style w:type="paragraph" w:customStyle="1" w:styleId="D0483B7452AF4561BF92073FDEA63DE84">
    <w:name w:val="D0483B7452AF4561BF92073FDEA63DE84"/>
    <w:rsid w:val="00256A9B"/>
    <w:rPr>
      <w:rFonts w:eastAsiaTheme="minorHAnsi"/>
    </w:rPr>
  </w:style>
  <w:style w:type="paragraph" w:customStyle="1" w:styleId="3DD729CC9E4341189EFC6E5487349C954">
    <w:name w:val="3DD729CC9E4341189EFC6E5487349C954"/>
    <w:rsid w:val="00256A9B"/>
    <w:rPr>
      <w:rFonts w:eastAsiaTheme="minorHAnsi"/>
    </w:rPr>
  </w:style>
  <w:style w:type="paragraph" w:customStyle="1" w:styleId="12837D18EFFF42BCAB218619BE6DD0174">
    <w:name w:val="12837D18EFFF42BCAB218619BE6DD0174"/>
    <w:rsid w:val="00256A9B"/>
    <w:rPr>
      <w:rFonts w:eastAsiaTheme="minorHAnsi"/>
    </w:rPr>
  </w:style>
  <w:style w:type="paragraph" w:customStyle="1" w:styleId="8EDAD45EB6E8438B8154158527B3FC664">
    <w:name w:val="8EDAD45EB6E8438B8154158527B3FC664"/>
    <w:rsid w:val="00256A9B"/>
    <w:rPr>
      <w:rFonts w:eastAsiaTheme="minorHAnsi"/>
    </w:rPr>
  </w:style>
  <w:style w:type="paragraph" w:customStyle="1" w:styleId="F3BE05425AA54DB99602670D633C3EF24">
    <w:name w:val="F3BE05425AA54DB99602670D633C3EF24"/>
    <w:rsid w:val="00256A9B"/>
    <w:rPr>
      <w:rFonts w:eastAsiaTheme="minorHAnsi"/>
    </w:rPr>
  </w:style>
  <w:style w:type="paragraph" w:customStyle="1" w:styleId="D1F705B5588E42208591EBB128A77E144">
    <w:name w:val="D1F705B5588E42208591EBB128A77E144"/>
    <w:rsid w:val="00256A9B"/>
    <w:rPr>
      <w:rFonts w:eastAsiaTheme="minorHAnsi"/>
    </w:rPr>
  </w:style>
  <w:style w:type="paragraph" w:customStyle="1" w:styleId="6248FBC54A194BFE80A917887F05D3A94">
    <w:name w:val="6248FBC54A194BFE80A917887F05D3A94"/>
    <w:rsid w:val="00256A9B"/>
    <w:rPr>
      <w:rFonts w:eastAsiaTheme="minorHAnsi"/>
    </w:rPr>
  </w:style>
  <w:style w:type="paragraph" w:customStyle="1" w:styleId="9B32E1BA42DB45A2AEAD9F9A38BD76B04">
    <w:name w:val="9B32E1BA42DB45A2AEAD9F9A38BD76B04"/>
    <w:rsid w:val="00256A9B"/>
    <w:rPr>
      <w:rFonts w:eastAsiaTheme="minorHAnsi"/>
    </w:rPr>
  </w:style>
  <w:style w:type="paragraph" w:customStyle="1" w:styleId="BD0A6E0468D34D41A1A434390BF2F88C4">
    <w:name w:val="BD0A6E0468D34D41A1A434390BF2F88C4"/>
    <w:rsid w:val="00256A9B"/>
    <w:rPr>
      <w:rFonts w:eastAsiaTheme="minorHAnsi"/>
    </w:rPr>
  </w:style>
  <w:style w:type="paragraph" w:customStyle="1" w:styleId="350D6C77775347CFB32202259A0AC5274">
    <w:name w:val="350D6C77775347CFB32202259A0AC5274"/>
    <w:rsid w:val="00256A9B"/>
    <w:rPr>
      <w:rFonts w:eastAsiaTheme="minorHAnsi"/>
    </w:rPr>
  </w:style>
  <w:style w:type="paragraph" w:customStyle="1" w:styleId="AC408F8534B64A738D0D5FB6AFB275304">
    <w:name w:val="AC408F8534B64A738D0D5FB6AFB275304"/>
    <w:rsid w:val="00256A9B"/>
    <w:rPr>
      <w:rFonts w:eastAsiaTheme="minorHAnsi"/>
    </w:rPr>
  </w:style>
  <w:style w:type="paragraph" w:customStyle="1" w:styleId="B329E77486974E52A000E907FE534D594">
    <w:name w:val="B329E77486974E52A000E907FE534D594"/>
    <w:rsid w:val="00256A9B"/>
    <w:rPr>
      <w:rFonts w:eastAsiaTheme="minorHAnsi"/>
    </w:rPr>
  </w:style>
  <w:style w:type="paragraph" w:customStyle="1" w:styleId="965B6BE291B44F33920754889B94D5615">
    <w:name w:val="965B6BE291B44F33920754889B94D5615"/>
    <w:rsid w:val="00256A9B"/>
    <w:rPr>
      <w:rFonts w:eastAsiaTheme="minorHAnsi"/>
    </w:rPr>
  </w:style>
  <w:style w:type="paragraph" w:customStyle="1" w:styleId="0ED4CE36E3BD4945AB9A7F90126706535">
    <w:name w:val="0ED4CE36E3BD4945AB9A7F90126706535"/>
    <w:rsid w:val="00256A9B"/>
    <w:rPr>
      <w:rFonts w:eastAsiaTheme="minorHAnsi"/>
    </w:rPr>
  </w:style>
  <w:style w:type="paragraph" w:customStyle="1" w:styleId="F696301C96284E3197397DC4D429B0C13">
    <w:name w:val="F696301C96284E3197397DC4D429B0C13"/>
    <w:rsid w:val="00256A9B"/>
    <w:rPr>
      <w:rFonts w:eastAsiaTheme="minorHAnsi"/>
    </w:rPr>
  </w:style>
  <w:style w:type="paragraph" w:customStyle="1" w:styleId="D8CC2E8FB6884865BADCC3C1865710EF3">
    <w:name w:val="D8CC2E8FB6884865BADCC3C1865710EF3"/>
    <w:rsid w:val="00256A9B"/>
    <w:rPr>
      <w:rFonts w:eastAsiaTheme="minorHAnsi"/>
    </w:rPr>
  </w:style>
  <w:style w:type="paragraph" w:customStyle="1" w:styleId="136866C521384A658894C84A15F4337B2">
    <w:name w:val="136866C521384A658894C84A15F4337B2"/>
    <w:rsid w:val="00256A9B"/>
    <w:rPr>
      <w:rFonts w:eastAsiaTheme="minorHAnsi"/>
    </w:rPr>
  </w:style>
  <w:style w:type="paragraph" w:customStyle="1" w:styleId="83F0B060AB7B4A69AD02429FC6C6561E3">
    <w:name w:val="83F0B060AB7B4A69AD02429FC6C6561E3"/>
    <w:rsid w:val="00256A9B"/>
    <w:rPr>
      <w:rFonts w:eastAsiaTheme="minorHAnsi"/>
    </w:rPr>
  </w:style>
  <w:style w:type="paragraph" w:customStyle="1" w:styleId="AAF7F506973F4042B2BB31EF2B7FA1AE1">
    <w:name w:val="AAF7F506973F4042B2BB31EF2B7FA1AE1"/>
    <w:rsid w:val="00256A9B"/>
    <w:rPr>
      <w:rFonts w:eastAsiaTheme="minorHAnsi"/>
    </w:rPr>
  </w:style>
  <w:style w:type="paragraph" w:customStyle="1" w:styleId="E0701C9743644740A9519A4A6CD66E41">
    <w:name w:val="E0701C9743644740A9519A4A6CD66E41"/>
    <w:rsid w:val="00256A9B"/>
    <w:rPr>
      <w:rFonts w:eastAsiaTheme="minorHAnsi"/>
    </w:rPr>
  </w:style>
  <w:style w:type="paragraph" w:customStyle="1" w:styleId="0B763600F4F64591971F60256672DA1B">
    <w:name w:val="0B763600F4F64591971F60256672DA1B"/>
    <w:rsid w:val="00256A9B"/>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Munniks, Tracey</dc:creator>
  <cp:keywords/>
  <dc:description/>
  <cp:lastModifiedBy>Munniks, Tracey</cp:lastModifiedBy>
  <cp:revision>2</cp:revision>
  <cp:lastPrinted>2023-03-06T11:33:00Z</cp:lastPrinted>
  <dcterms:created xsi:type="dcterms:W3CDTF">2023-04-10T11:38:00Z</dcterms:created>
  <dcterms:modified xsi:type="dcterms:W3CDTF">2023-04-10T11:38:00Z</dcterms:modified>
</cp:coreProperties>
</file>